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0858" w:rsidRDefault="00A9221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-190499</wp:posOffset>
            </wp:positionH>
            <wp:positionV relativeFrom="paragraph">
              <wp:posOffset>171450</wp:posOffset>
            </wp:positionV>
            <wp:extent cx="1943100" cy="823913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0858" w:rsidRDefault="0042085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66" w:type="dxa"/>
        <w:tblInd w:w="-115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4085"/>
      </w:tblGrid>
      <w:tr w:rsidR="00420858">
        <w:trPr>
          <w:trHeight w:val="660"/>
        </w:trPr>
        <w:tc>
          <w:tcPr>
            <w:tcW w:w="6081" w:type="dxa"/>
            <w:tcBorders>
              <w:top w:val="single" w:sz="4" w:space="0" w:color="3B5E91"/>
              <w:bottom w:val="nil"/>
            </w:tcBorders>
          </w:tcPr>
          <w:p w:rsidR="00420858" w:rsidRDefault="00420858"/>
          <w:p w:rsidR="00420858" w:rsidRDefault="00420858"/>
        </w:tc>
        <w:tc>
          <w:tcPr>
            <w:tcW w:w="4085" w:type="dxa"/>
            <w:tcBorders>
              <w:top w:val="single" w:sz="4" w:space="0" w:color="434343"/>
              <w:bottom w:val="nil"/>
            </w:tcBorders>
          </w:tcPr>
          <w:p w:rsidR="00420858" w:rsidRDefault="00A92212">
            <w:pPr>
              <w:pStyle w:val="Heading1"/>
              <w:rPr>
                <w:color w:val="666666"/>
              </w:rPr>
            </w:pPr>
            <w:r>
              <w:rPr>
                <w:color w:val="666666"/>
              </w:rPr>
              <w:t>PURCHASE ORDER</w:t>
            </w:r>
          </w:p>
        </w:tc>
      </w:tr>
      <w:tr w:rsidR="00420858">
        <w:trPr>
          <w:trHeight w:val="540"/>
        </w:trPr>
        <w:tc>
          <w:tcPr>
            <w:tcW w:w="6081" w:type="dxa"/>
            <w:tcBorders>
              <w:top w:val="nil"/>
              <w:bottom w:val="nil"/>
            </w:tcBorders>
            <w:vAlign w:val="bottom"/>
          </w:tcPr>
          <w:p w:rsidR="00420858" w:rsidRDefault="00A92212">
            <w:pPr>
              <w:spacing w:before="60" w:line="240" w:lineRule="auto"/>
              <w:rPr>
                <w:i/>
                <w:color w:val="434343"/>
                <w:sz w:val="15"/>
                <w:szCs w:val="15"/>
              </w:rPr>
            </w:pPr>
            <w:r>
              <w:rPr>
                <w:i/>
                <w:color w:val="434343"/>
                <w:sz w:val="15"/>
                <w:szCs w:val="15"/>
              </w:rPr>
              <w:t>Touch Dream Create</w:t>
            </w:r>
          </w:p>
          <w:p w:rsidR="00420858" w:rsidRDefault="00420858">
            <w:pPr>
              <w:spacing w:before="60" w:line="240" w:lineRule="auto"/>
              <w:rPr>
                <w:i/>
                <w:sz w:val="15"/>
                <w:szCs w:val="15"/>
              </w:rPr>
            </w:pPr>
          </w:p>
        </w:tc>
        <w:tc>
          <w:tcPr>
            <w:tcW w:w="4085" w:type="dxa"/>
            <w:tcBorders>
              <w:top w:val="nil"/>
              <w:bottom w:val="nil"/>
            </w:tcBorders>
            <w:vAlign w:val="bottom"/>
          </w:tcPr>
          <w:p w:rsidR="00420858" w:rsidRDefault="00A92212">
            <w:pPr>
              <w:jc w:val="right"/>
              <w:rPr>
                <w:color w:val="434343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p.o.</w:t>
            </w:r>
            <w:proofErr w:type="spellEnd"/>
            <w:r>
              <w:rPr>
                <w:smallCaps/>
                <w:sz w:val="16"/>
                <w:szCs w:val="16"/>
              </w:rPr>
              <w:t xml:space="preserve"> # </w:t>
            </w:r>
            <w:r>
              <w:rPr>
                <w:smallCaps/>
                <w:sz w:val="16"/>
                <w:szCs w:val="16"/>
              </w:rPr>
              <w:t>1</w:t>
            </w:r>
          </w:p>
          <w:p w:rsidR="00420858" w:rsidRDefault="00A92212">
            <w:pPr>
              <w:jc w:val="right"/>
            </w:pPr>
            <w:r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07 September 2016</w:t>
            </w:r>
          </w:p>
        </w:tc>
      </w:tr>
      <w:tr w:rsidR="00420858">
        <w:trPr>
          <w:trHeight w:val="500"/>
        </w:trPr>
        <w:tc>
          <w:tcPr>
            <w:tcW w:w="6081" w:type="dxa"/>
            <w:tcBorders>
              <w:top w:val="nil"/>
              <w:bottom w:val="nil"/>
            </w:tcBorders>
          </w:tcPr>
          <w:p w:rsidR="00420858" w:rsidRDefault="00A92212">
            <w:r>
              <w:t>28 Pound lane</w:t>
            </w:r>
          </w:p>
          <w:p w:rsidR="00420858" w:rsidRDefault="00A92212">
            <w:proofErr w:type="spellStart"/>
            <w:r>
              <w:t>Sheung</w:t>
            </w:r>
            <w:proofErr w:type="spellEnd"/>
            <w:r>
              <w:t xml:space="preserve"> Wan</w:t>
            </w:r>
          </w:p>
          <w:p w:rsidR="00420858" w:rsidRDefault="00A92212">
            <w:r>
              <w:t>+852</w:t>
            </w:r>
          </w:p>
          <w:p w:rsidR="00420858" w:rsidRDefault="00A92212">
            <w:r>
              <w:t>info@yarnintheworks.com</w:t>
            </w:r>
          </w:p>
        </w:tc>
        <w:tc>
          <w:tcPr>
            <w:tcW w:w="4085" w:type="dxa"/>
            <w:tcBorders>
              <w:top w:val="nil"/>
              <w:bottom w:val="nil"/>
            </w:tcBorders>
            <w:vAlign w:val="center"/>
          </w:tcPr>
          <w:p w:rsidR="00420858" w:rsidRDefault="00420858"/>
        </w:tc>
      </w:tr>
    </w:tbl>
    <w:p w:rsidR="00420858" w:rsidRDefault="00420858"/>
    <w:tbl>
      <w:tblPr>
        <w:tblStyle w:val="a0"/>
        <w:tblW w:w="1016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33"/>
        <w:gridCol w:w="5239"/>
        <w:gridCol w:w="560"/>
        <w:gridCol w:w="3534"/>
      </w:tblGrid>
      <w:tr w:rsidR="00420858">
        <w:trPr>
          <w:trHeight w:val="1180"/>
        </w:trPr>
        <w:tc>
          <w:tcPr>
            <w:tcW w:w="833" w:type="dxa"/>
          </w:tcPr>
          <w:p w:rsidR="00420858" w:rsidRDefault="00A92212">
            <w:pPr>
              <w:pStyle w:val="Heading2"/>
            </w:pPr>
            <w:r>
              <w:t>VENDOR</w:t>
            </w:r>
          </w:p>
        </w:tc>
        <w:tc>
          <w:tcPr>
            <w:tcW w:w="5239" w:type="dxa"/>
          </w:tcPr>
          <w:p w:rsidR="00420858" w:rsidRDefault="00A92212">
            <w:r>
              <w:t>LOOPY MANGO</w:t>
            </w:r>
          </w:p>
          <w:p w:rsidR="00420858" w:rsidRDefault="00A92212">
            <w:r>
              <w:t>wholesale@loopymango.com</w:t>
            </w:r>
          </w:p>
          <w:p w:rsidR="00420858" w:rsidRDefault="00420858"/>
        </w:tc>
        <w:tc>
          <w:tcPr>
            <w:tcW w:w="560" w:type="dxa"/>
          </w:tcPr>
          <w:p w:rsidR="00420858" w:rsidRDefault="00A92212">
            <w:pPr>
              <w:pStyle w:val="Heading2"/>
            </w:pPr>
            <w:r>
              <w:t>SHIP TO</w:t>
            </w:r>
          </w:p>
        </w:tc>
        <w:tc>
          <w:tcPr>
            <w:tcW w:w="3534" w:type="dxa"/>
          </w:tcPr>
          <w:p w:rsidR="00420858" w:rsidRDefault="00A92212">
            <w:r>
              <w:t>Nicola Robb</w:t>
            </w:r>
          </w:p>
          <w:p w:rsidR="00420858" w:rsidRDefault="00A92212">
            <w:r>
              <w:t>Yarn in the Works</w:t>
            </w:r>
          </w:p>
          <w:p w:rsidR="00420858" w:rsidRDefault="00A92212">
            <w:r>
              <w:t xml:space="preserve">28 Pound Lane </w:t>
            </w:r>
          </w:p>
          <w:p w:rsidR="00420858" w:rsidRDefault="00A92212">
            <w:proofErr w:type="spellStart"/>
            <w:r>
              <w:t>Sheung</w:t>
            </w:r>
            <w:proofErr w:type="spellEnd"/>
            <w:r>
              <w:t xml:space="preserve"> Wan</w:t>
            </w:r>
          </w:p>
          <w:p w:rsidR="00420858" w:rsidRDefault="00A92212">
            <w:r>
              <w:t>Hong Kong</w:t>
            </w:r>
          </w:p>
          <w:p w:rsidR="00420858" w:rsidRDefault="00A92212">
            <w:r>
              <w:t>Customer ID [No.]</w:t>
            </w:r>
          </w:p>
        </w:tc>
      </w:tr>
    </w:tbl>
    <w:p w:rsidR="00420858" w:rsidRDefault="00420858"/>
    <w:tbl>
      <w:tblPr>
        <w:tblStyle w:val="a1"/>
        <w:tblW w:w="10166" w:type="dxa"/>
        <w:tblInd w:w="-115" w:type="dxa"/>
        <w:tblBorders>
          <w:top w:val="single" w:sz="12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3389"/>
        <w:gridCol w:w="3389"/>
      </w:tblGrid>
      <w:tr w:rsidR="00420858">
        <w:trPr>
          <w:trHeight w:val="280"/>
        </w:trPr>
        <w:tc>
          <w:tcPr>
            <w:tcW w:w="3388" w:type="dxa"/>
            <w:tcBorders>
              <w:top w:val="single" w:sz="12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SHIPPING METHOD</w:t>
            </w:r>
          </w:p>
        </w:tc>
        <w:tc>
          <w:tcPr>
            <w:tcW w:w="3389" w:type="dxa"/>
            <w:tcBorders>
              <w:top w:val="single" w:sz="12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SHIPPING TERMS</w:t>
            </w:r>
          </w:p>
        </w:tc>
        <w:tc>
          <w:tcPr>
            <w:tcW w:w="3389" w:type="dxa"/>
            <w:tcBorders>
              <w:top w:val="single" w:sz="12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DELIVERY DATE</w:t>
            </w:r>
          </w:p>
        </w:tc>
      </w:tr>
      <w:tr w:rsidR="00420858">
        <w:trPr>
          <w:trHeight w:val="280"/>
        </w:trPr>
        <w:tc>
          <w:tcPr>
            <w:tcW w:w="3388" w:type="dxa"/>
            <w:vAlign w:val="center"/>
          </w:tcPr>
          <w:p w:rsidR="00420858" w:rsidRDefault="00A92212">
            <w:pPr>
              <w:spacing w:line="240" w:lineRule="auto"/>
              <w:jc w:val="center"/>
            </w:pPr>
            <w:r>
              <w:t>cc</w:t>
            </w:r>
          </w:p>
        </w:tc>
        <w:tc>
          <w:tcPr>
            <w:tcW w:w="3389" w:type="dxa"/>
            <w:vAlign w:val="center"/>
          </w:tcPr>
          <w:p w:rsidR="00420858" w:rsidRDefault="00420858">
            <w:pPr>
              <w:spacing w:line="240" w:lineRule="auto"/>
              <w:jc w:val="center"/>
            </w:pPr>
          </w:p>
        </w:tc>
        <w:tc>
          <w:tcPr>
            <w:tcW w:w="3389" w:type="dxa"/>
            <w:vAlign w:val="center"/>
          </w:tcPr>
          <w:p w:rsidR="00420858" w:rsidRDefault="00420858">
            <w:pPr>
              <w:spacing w:line="240" w:lineRule="auto"/>
              <w:jc w:val="center"/>
            </w:pPr>
          </w:p>
        </w:tc>
      </w:tr>
    </w:tbl>
    <w:p w:rsidR="00420858" w:rsidRDefault="00420858"/>
    <w:tbl>
      <w:tblPr>
        <w:tblStyle w:val="a2"/>
        <w:tblW w:w="1017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530"/>
        <w:gridCol w:w="1965"/>
        <w:gridCol w:w="2190"/>
        <w:gridCol w:w="1365"/>
        <w:gridCol w:w="1365"/>
      </w:tblGrid>
      <w:tr w:rsidR="00420858">
        <w:trPr>
          <w:trHeight w:val="280"/>
        </w:trPr>
        <w:tc>
          <w:tcPr>
            <w:tcW w:w="1755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description</w:t>
            </w:r>
          </w:p>
        </w:tc>
        <w:tc>
          <w:tcPr>
            <w:tcW w:w="1530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item #</w:t>
            </w:r>
          </w:p>
        </w:tc>
        <w:tc>
          <w:tcPr>
            <w:tcW w:w="1965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amount</w:t>
            </w:r>
          </w:p>
        </w:tc>
        <w:tc>
          <w:tcPr>
            <w:tcW w:w="2190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proofErr w:type="spellStart"/>
            <w:r>
              <w:rPr>
                <w:b/>
                <w:smallCaps/>
                <w:sz w:val="15"/>
                <w:szCs w:val="15"/>
              </w:rPr>
              <w:t>colour</w:t>
            </w:r>
            <w:proofErr w:type="spellEnd"/>
          </w:p>
        </w:tc>
        <w:tc>
          <w:tcPr>
            <w:tcW w:w="1365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pPr>
              <w:jc w:val="center"/>
            </w:pPr>
            <w:r>
              <w:rPr>
                <w:b/>
                <w:smallCaps/>
                <w:sz w:val="15"/>
                <w:szCs w:val="15"/>
              </w:rPr>
              <w:t>unit price</w:t>
            </w:r>
          </w:p>
        </w:tc>
        <w:tc>
          <w:tcPr>
            <w:tcW w:w="1365" w:type="dxa"/>
            <w:tcBorders>
              <w:top w:val="single" w:sz="12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DBE5F1"/>
            <w:vAlign w:val="center"/>
          </w:tcPr>
          <w:p w:rsidR="00420858" w:rsidRDefault="00A92212">
            <w:r>
              <w:rPr>
                <w:b/>
                <w:smallCaps/>
                <w:sz w:val="15"/>
                <w:szCs w:val="15"/>
              </w:rPr>
              <w:t xml:space="preserve"> total</w:t>
            </w: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center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  <w:tr w:rsidR="00420858">
        <w:trPr>
          <w:trHeight w:val="280"/>
        </w:trPr>
        <w:tc>
          <w:tcPr>
            <w:tcW w:w="175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53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9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219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vAlign w:val="center"/>
          </w:tcPr>
          <w:p w:rsidR="00420858" w:rsidRDefault="00420858"/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A92212">
            <w:pPr>
              <w:jc w:val="right"/>
            </w:pPr>
            <w:r>
              <w:t>total</w:t>
            </w:r>
          </w:p>
        </w:tc>
        <w:tc>
          <w:tcPr>
            <w:tcW w:w="1365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tcMar>
              <w:left w:w="216" w:type="dxa"/>
              <w:right w:w="216" w:type="dxa"/>
            </w:tcMar>
            <w:vAlign w:val="center"/>
          </w:tcPr>
          <w:p w:rsidR="00420858" w:rsidRDefault="00420858">
            <w:pPr>
              <w:jc w:val="right"/>
            </w:pPr>
          </w:p>
        </w:tc>
      </w:tr>
    </w:tbl>
    <w:p w:rsidR="00420858" w:rsidRDefault="00420858" w:rsidP="00A92212">
      <w:bookmarkStart w:id="0" w:name="_GoBack"/>
      <w:bookmarkEnd w:id="0"/>
    </w:p>
    <w:sectPr w:rsidR="00420858">
      <w:pgSz w:w="12240" w:h="15840"/>
      <w:pgMar w:top="720" w:right="1152" w:bottom="86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0858"/>
    <w:rsid w:val="00420858"/>
    <w:rsid w:val="00A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272B"/>
  <w15:docId w15:val="{8938AC4C-5593-402A-A2AE-E50AF7AD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color w:val="000000"/>
        <w:sz w:val="17"/>
        <w:szCs w:val="17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jc w:val="right"/>
      <w:outlineLvl w:val="0"/>
    </w:pPr>
    <w:rPr>
      <w:b/>
      <w:color w:val="36609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0" w:line="240" w:lineRule="auto"/>
      <w:outlineLvl w:val="1"/>
    </w:pPr>
    <w:rPr>
      <w:b/>
      <w:smallCaps/>
      <w:sz w:val="15"/>
      <w:szCs w:val="15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  <w:sz w:val="15"/>
      <w:szCs w:val="15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Bottorff</cp:lastModifiedBy>
  <cp:revision>2</cp:revision>
  <dcterms:created xsi:type="dcterms:W3CDTF">2017-03-30T21:38:00Z</dcterms:created>
  <dcterms:modified xsi:type="dcterms:W3CDTF">2017-03-30T21:38:00Z</dcterms:modified>
</cp:coreProperties>
</file>