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i w:val="1"/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Title of Position:           </w:t>
      </w: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(insert job title of position)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i w:val="1"/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Department:                 </w:t>
      </w: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(insert department; could also just be General or Management)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i w:val="1"/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Reports to:                    </w:t>
      </w: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(insert name of supervisor &amp; job title)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Employee Name:          __</w:t>
      </w: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(put employee name here)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Date of Review:            __</w:t>
      </w: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(put date here)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Overview of Position: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i w:val="1"/>
          <w:color w:val="666666"/>
          <w:sz w:val="24"/>
          <w:szCs w:val="24"/>
        </w:rPr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What does this role do at the company? Provide 2-3 sentences on the role here, or you can cut &amp; paste the overview from the person’s job description.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0" w:line="288" w:lineRule="auto"/>
        <w:contextualSpacing w:val="0"/>
        <w:rPr>
          <w:b w:val="1"/>
          <w:color w:val="333333"/>
          <w:sz w:val="36"/>
          <w:szCs w:val="36"/>
        </w:rPr>
      </w:pPr>
      <w:bookmarkStart w:colFirst="0" w:colLast="0" w:name="_lbjr4tv5h5x2" w:id="0"/>
      <w:bookmarkEnd w:id="0"/>
      <w:r w:rsidDel="00000000" w:rsidR="00000000" w:rsidRPr="00000000">
        <w:rPr>
          <w:b w:val="1"/>
          <w:color w:val="333333"/>
          <w:sz w:val="36"/>
          <w:szCs w:val="36"/>
          <w:rtl w:val="0"/>
        </w:rPr>
        <w:t xml:space="preserve">(insert position title) Competencies: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0" w:line="288" w:lineRule="auto"/>
        <w:contextualSpacing w:val="0"/>
        <w:rPr>
          <w:b w:val="1"/>
          <w:color w:val="333333"/>
          <w:sz w:val="30"/>
          <w:szCs w:val="30"/>
        </w:rPr>
      </w:pPr>
      <w:bookmarkStart w:colFirst="0" w:colLast="0" w:name="_g7183hqivpzm" w:id="1"/>
      <w:bookmarkEnd w:id="1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1. Follows Procedures Consistently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1      2      3      4      5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Comments: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0" w:line="288" w:lineRule="auto"/>
        <w:contextualSpacing w:val="0"/>
        <w:rPr>
          <w:b w:val="1"/>
          <w:color w:val="333333"/>
          <w:sz w:val="30"/>
          <w:szCs w:val="30"/>
        </w:rPr>
      </w:pPr>
      <w:bookmarkStart w:colFirst="0" w:colLast="0" w:name="_cj3civafblde" w:id="2"/>
      <w:bookmarkEnd w:id="2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2. Works Efficiently/Makes Good Use of Time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1      2      3      4      5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Comments: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0" w:line="288" w:lineRule="auto"/>
        <w:contextualSpacing w:val="0"/>
        <w:rPr>
          <w:b w:val="1"/>
          <w:color w:val="333333"/>
          <w:sz w:val="30"/>
          <w:szCs w:val="30"/>
        </w:rPr>
      </w:pPr>
      <w:bookmarkStart w:colFirst="0" w:colLast="0" w:name="_3ez37dp1gr35" w:id="3"/>
      <w:bookmarkEnd w:id="3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3. Completion of Tasks/Checklists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1      2      3      4      5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Comments: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0" w:line="288" w:lineRule="auto"/>
        <w:contextualSpacing w:val="0"/>
        <w:rPr>
          <w:b w:val="1"/>
          <w:color w:val="333333"/>
          <w:sz w:val="30"/>
          <w:szCs w:val="30"/>
        </w:rPr>
      </w:pPr>
      <w:bookmarkStart w:colFirst="0" w:colLast="0" w:name="_v8bzbobit8e8" w:id="4"/>
      <w:bookmarkEnd w:id="4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4. Ability to take Direction from Management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1      2      3      4      5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Comments: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0" w:line="288" w:lineRule="auto"/>
        <w:contextualSpacing w:val="0"/>
        <w:rPr>
          <w:b w:val="1"/>
          <w:color w:val="333333"/>
          <w:sz w:val="30"/>
          <w:szCs w:val="30"/>
        </w:rPr>
      </w:pPr>
      <w:bookmarkStart w:colFirst="0" w:colLast="0" w:name="_3slg65xqm50k" w:id="5"/>
      <w:bookmarkEnd w:id="5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5. Cooperation/Collaboration Skills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1      2      3      4      5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Comments: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0" w:line="288" w:lineRule="auto"/>
        <w:contextualSpacing w:val="0"/>
        <w:rPr>
          <w:b w:val="1"/>
          <w:color w:val="333333"/>
          <w:sz w:val="36"/>
          <w:szCs w:val="36"/>
        </w:rPr>
      </w:pPr>
      <w:bookmarkStart w:colFirst="0" w:colLast="0" w:name="_bjfiuhna358l" w:id="6"/>
      <w:bookmarkEnd w:id="6"/>
      <w:r w:rsidDel="00000000" w:rsidR="00000000" w:rsidRPr="00000000">
        <w:rPr>
          <w:b w:val="1"/>
          <w:color w:val="333333"/>
          <w:sz w:val="36"/>
          <w:szCs w:val="36"/>
          <w:rtl w:val="0"/>
        </w:rPr>
        <w:t xml:space="preserve">Organizational Competencies: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0" w:line="288" w:lineRule="auto"/>
        <w:contextualSpacing w:val="0"/>
        <w:rPr>
          <w:b w:val="1"/>
          <w:color w:val="333333"/>
          <w:sz w:val="30"/>
          <w:szCs w:val="30"/>
        </w:rPr>
      </w:pPr>
      <w:bookmarkStart w:colFirst="0" w:colLast="0" w:name="_uv3u9yq5qrby" w:id="7"/>
      <w:bookmarkEnd w:id="7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1. Teamwork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1      2      3      4      5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Comments: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0" w:line="288" w:lineRule="auto"/>
        <w:contextualSpacing w:val="0"/>
        <w:rPr>
          <w:b w:val="1"/>
          <w:color w:val="333333"/>
          <w:sz w:val="30"/>
          <w:szCs w:val="30"/>
        </w:rPr>
      </w:pPr>
      <w:bookmarkStart w:colFirst="0" w:colLast="0" w:name="_6nuuey43z9zv" w:id="8"/>
      <w:bookmarkEnd w:id="8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2. Ambition/Drive for Success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1      2      3      4      5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Comments: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0" w:line="288" w:lineRule="auto"/>
        <w:contextualSpacing w:val="0"/>
        <w:rPr>
          <w:b w:val="1"/>
          <w:color w:val="333333"/>
          <w:sz w:val="30"/>
          <w:szCs w:val="30"/>
        </w:rPr>
      </w:pPr>
      <w:bookmarkStart w:colFirst="0" w:colLast="0" w:name="_u52s4enll72u" w:id="9"/>
      <w:bookmarkEnd w:id="9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3. Customer-Ready Appearance/Presence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1      2      3      4      5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Comments: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0" w:line="288" w:lineRule="auto"/>
        <w:contextualSpacing w:val="0"/>
        <w:rPr>
          <w:b w:val="1"/>
          <w:color w:val="333333"/>
          <w:sz w:val="30"/>
          <w:szCs w:val="30"/>
        </w:rPr>
      </w:pPr>
      <w:bookmarkStart w:colFirst="0" w:colLast="0" w:name="_ytvwotuw1pjx" w:id="10"/>
      <w:bookmarkEnd w:id="10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4. Communication Skills (Verbal &amp; Written)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1      2      3      4       5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Comments: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0" w:line="288" w:lineRule="auto"/>
        <w:contextualSpacing w:val="0"/>
        <w:rPr>
          <w:b w:val="1"/>
          <w:color w:val="333333"/>
          <w:sz w:val="30"/>
          <w:szCs w:val="30"/>
        </w:rPr>
      </w:pPr>
      <w:bookmarkStart w:colFirst="0" w:colLast="0" w:name="_tm9v786ybtgy" w:id="11"/>
      <w:bookmarkEnd w:id="11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5. Reliability &amp; Dependability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1      2      3      4      5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Comments: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0" w:line="288" w:lineRule="auto"/>
        <w:contextualSpacing w:val="0"/>
        <w:rPr>
          <w:b w:val="1"/>
          <w:color w:val="333333"/>
          <w:sz w:val="36"/>
          <w:szCs w:val="36"/>
        </w:rPr>
      </w:pPr>
      <w:bookmarkStart w:colFirst="0" w:colLast="0" w:name="_etqrwjfkwnbq" w:id="12"/>
      <w:bookmarkEnd w:id="12"/>
      <w:r w:rsidDel="00000000" w:rsidR="00000000" w:rsidRPr="00000000">
        <w:rPr>
          <w:b w:val="1"/>
          <w:color w:val="333333"/>
          <w:sz w:val="36"/>
          <w:szCs w:val="36"/>
          <w:rtl w:val="0"/>
        </w:rPr>
        <w:t xml:space="preserve">Goals for Next Performance Review: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Comments: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Name of Manager: 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Signature of Manager: 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Name of Employee: 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Signature of Employee: 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