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pBdr/>
        <w:contextualSpacing w:val="0"/>
        <w:rPr>
          <w:b w:val="1"/>
        </w:rPr>
      </w:pPr>
      <w:bookmarkStart w:colFirst="0" w:colLast="0" w:name="_i9ulhc30j7hq" w:id="0"/>
      <w:bookmarkEnd w:id="0"/>
      <w:r w:rsidDel="00000000" w:rsidR="00000000" w:rsidRPr="00000000">
        <w:rPr>
          <w:b w:val="1"/>
          <w:rtl w:val="0"/>
        </w:rPr>
        <w:t xml:space="preserve">1. Gatekeeper Introduction</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i w:val="1"/>
          <w:color w:val="2f5496"/>
          <w:sz w:val="24"/>
          <w:szCs w:val="24"/>
          <w:rtl w:val="0"/>
        </w:rPr>
        <w:t xml:space="preserve">“Hello, I’m trying to connect with the person that oversees marketing. Can you point me in the right direction?”</w:t>
      </w:r>
      <w:r w:rsidDel="00000000" w:rsidR="00000000" w:rsidRPr="00000000">
        <w:rPr>
          <w:rtl w:val="0"/>
        </w:rPr>
      </w:r>
    </w:p>
    <w:p w:rsidR="00000000" w:rsidDel="00000000" w:rsidP="00000000" w:rsidRDefault="00000000" w:rsidRPr="00000000">
      <w:pPr>
        <w:pStyle w:val="Heading3"/>
        <w:pBdr/>
        <w:contextualSpacing w:val="0"/>
        <w:rPr>
          <w:rFonts w:ascii="Calibri" w:cs="Calibri" w:eastAsia="Calibri" w:hAnsi="Calibri"/>
          <w:b w:val="1"/>
          <w:sz w:val="24"/>
          <w:szCs w:val="24"/>
        </w:rPr>
      </w:pPr>
      <w:bookmarkStart w:colFirst="0" w:colLast="0" w:name="_8m7am8tjw7f" w:id="1"/>
      <w:bookmarkEnd w:id="1"/>
      <w:r w:rsidDel="00000000" w:rsidR="00000000" w:rsidRPr="00000000">
        <w:rPr>
          <w:b w:val="1"/>
          <w:rtl w:val="0"/>
        </w:rPr>
        <w:t xml:space="preserve">2. Personal Introduction</w:t>
      </w:r>
      <w:r w:rsidDel="00000000" w:rsidR="00000000" w:rsidRPr="00000000">
        <w:rPr>
          <w:rtl w:val="0"/>
        </w:rPr>
      </w:r>
    </w:p>
    <w:p w:rsidR="00000000" w:rsidDel="00000000" w:rsidP="00000000" w:rsidRDefault="00000000" w:rsidRPr="00000000">
      <w:pPr>
        <w:widowControl w:val="0"/>
        <w:pBdr/>
        <w:shd w:fill="ffffff" w:val="clear"/>
        <w:spacing w:after="120" w:line="276" w:lineRule="auto"/>
        <w:contextualSpacing w:val="0"/>
        <w:rPr>
          <w:rFonts w:ascii="Calibri" w:cs="Calibri" w:eastAsia="Calibri" w:hAnsi="Calibri"/>
          <w:color w:val="2f5496"/>
          <w:sz w:val="24"/>
          <w:szCs w:val="24"/>
        </w:rPr>
      </w:pPr>
      <w:r w:rsidDel="00000000" w:rsidR="00000000" w:rsidRPr="00000000">
        <w:rPr>
          <w:rFonts w:ascii="Calibri" w:cs="Calibri" w:eastAsia="Calibri" w:hAnsi="Calibri"/>
          <w:i w:val="1"/>
          <w:color w:val="2f5496"/>
          <w:sz w:val="24"/>
          <w:szCs w:val="24"/>
          <w:rtl w:val="0"/>
        </w:rPr>
        <w:t xml:space="preserve">“Hi Jeremy, my name is Mark and I’m from Fit Small Business. Have I caught you in the middle of anything right now?”</w:t>
      </w:r>
      <w:r w:rsidDel="00000000" w:rsidR="00000000" w:rsidRPr="00000000">
        <w:rPr>
          <w:rtl w:val="0"/>
        </w:rPr>
      </w:r>
    </w:p>
    <w:p w:rsidR="00000000" w:rsidDel="00000000" w:rsidP="00000000" w:rsidRDefault="00000000" w:rsidRPr="00000000">
      <w:pPr>
        <w:widowControl w:val="0"/>
        <w:pBdr/>
        <w:shd w:fill="ffffff" w:val="clear"/>
        <w:spacing w:after="12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they say yes: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color w:val="2f5496"/>
          <w:sz w:val="24"/>
          <w:szCs w:val="24"/>
          <w:rtl w:val="0"/>
        </w:rPr>
        <w:t xml:space="preserve">“OK, well I could be really brief, or I could call you back at another time, which would you prefer?”</w:t>
      </w:r>
      <w:r w:rsidDel="00000000" w:rsidR="00000000" w:rsidRPr="00000000">
        <w:rPr>
          <w:rtl w:val="0"/>
        </w:rPr>
      </w:r>
    </w:p>
    <w:p w:rsidR="00000000" w:rsidDel="00000000" w:rsidP="00000000" w:rsidRDefault="00000000" w:rsidRPr="00000000">
      <w:pPr>
        <w:pStyle w:val="Heading3"/>
        <w:pBdr/>
        <w:contextualSpacing w:val="0"/>
        <w:rPr>
          <w:rFonts w:ascii="Calibri" w:cs="Calibri" w:eastAsia="Calibri" w:hAnsi="Calibri"/>
          <w:sz w:val="24"/>
          <w:szCs w:val="24"/>
        </w:rPr>
      </w:pPr>
      <w:bookmarkStart w:colFirst="0" w:colLast="0" w:name="_s2ya2v5w42hz" w:id="2"/>
      <w:bookmarkEnd w:id="2"/>
      <w:r w:rsidDel="00000000" w:rsidR="00000000" w:rsidRPr="00000000">
        <w:rPr>
          <w:b w:val="1"/>
          <w:rtl w:val="0"/>
        </w:rPr>
        <w:t xml:space="preserve">3. State Your Value Proposition (or Choose a Pain Point)</w:t>
      </w:r>
      <w:r w:rsidDel="00000000" w:rsidR="00000000" w:rsidRPr="00000000">
        <w:rPr>
          <w:rtl w:val="0"/>
        </w:rPr>
      </w:r>
    </w:p>
    <w:p w:rsidR="00000000" w:rsidDel="00000000" w:rsidP="00000000" w:rsidRDefault="00000000" w:rsidRPr="00000000">
      <w:pPr>
        <w:widowControl w:val="0"/>
        <w:pBdr/>
        <w:shd w:fill="ffffff" w:val="clear"/>
        <w:spacing w:after="120" w:line="276" w:lineRule="auto"/>
        <w:contextualSpacing w:val="0"/>
        <w:rPr>
          <w:rFonts w:ascii="Calibri" w:cs="Calibri" w:eastAsia="Calibri" w:hAnsi="Calibri"/>
          <w:i w:val="1"/>
          <w:sz w:val="24"/>
          <w:szCs w:val="24"/>
        </w:rPr>
      </w:pPr>
      <w:r w:rsidDel="00000000" w:rsidR="00000000" w:rsidRPr="00000000">
        <w:rPr>
          <w:rFonts w:ascii="Calibri" w:cs="Calibri" w:eastAsia="Calibri" w:hAnsi="Calibri"/>
          <w:color w:val="2f5496"/>
          <w:sz w:val="24"/>
          <w:szCs w:val="24"/>
          <w:rtl w:val="0"/>
        </w:rPr>
        <w:t xml:space="preserve">“</w:t>
      </w:r>
      <w:r w:rsidDel="00000000" w:rsidR="00000000" w:rsidRPr="00000000">
        <w:rPr>
          <w:rFonts w:ascii="Calibri" w:cs="Calibri" w:eastAsia="Calibri" w:hAnsi="Calibri"/>
          <w:i w:val="1"/>
          <w:color w:val="2f5496"/>
          <w:sz w:val="24"/>
          <w:szCs w:val="24"/>
          <w:rtl w:val="0"/>
        </w:rPr>
        <w:t xml:space="preserve">The reason I’m calling is to get some time on your calendar.”</w:t>
      </w:r>
      <w:r w:rsidDel="00000000" w:rsidR="00000000" w:rsidRPr="00000000">
        <w:rPr>
          <w:rtl w:val="0"/>
        </w:rPr>
      </w:r>
    </w:p>
    <w:p w:rsidR="00000000" w:rsidDel="00000000" w:rsidP="00000000" w:rsidRDefault="00000000" w:rsidRPr="00000000">
      <w:pPr>
        <w:widowControl w:val="0"/>
        <w:pBdr/>
        <w:shd w:fill="ffffff" w:val="clear"/>
        <w:spacing w:after="12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Pain Point: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color w:val="2f5496"/>
          <w:sz w:val="24"/>
          <w:szCs w:val="24"/>
          <w:rtl w:val="0"/>
        </w:rPr>
        <w:t xml:space="preserve">Our customers choose us because</w:t>
      </w:r>
      <w:r w:rsidDel="00000000" w:rsidR="00000000" w:rsidRPr="00000000">
        <w:rPr>
          <w:rFonts w:ascii="Calibri" w:cs="Calibri" w:eastAsia="Calibri" w:hAnsi="Calibri"/>
          <w:i w:val="1"/>
          <w:color w:val="2f5496"/>
          <w:sz w:val="24"/>
          <w:szCs w:val="24"/>
          <w:rtl w:val="0"/>
        </w:rPr>
        <w:t xml:space="preserve"> they are concerns at the low conversion</w:t>
      </w:r>
      <w:r w:rsidDel="00000000" w:rsidR="00000000" w:rsidRPr="00000000">
        <w:rPr>
          <w:rFonts w:ascii="Calibri" w:cs="Calibri" w:eastAsia="Calibri" w:hAnsi="Calibri"/>
          <w:i w:val="1"/>
          <w:color w:val="2f5496"/>
          <w:sz w:val="24"/>
          <w:szCs w:val="24"/>
          <w:rtl w:val="0"/>
        </w:rPr>
        <w:t xml:space="preserve"> rate of their leads into sales opportunities and the hidden cost of this to their business.”</w:t>
      </w:r>
      <w:r w:rsidDel="00000000" w:rsidR="00000000" w:rsidRPr="00000000">
        <w:rPr>
          <w:rtl w:val="0"/>
        </w:rPr>
      </w:r>
    </w:p>
    <w:p w:rsidR="00000000" w:rsidDel="00000000" w:rsidP="00000000" w:rsidRDefault="00000000" w:rsidRPr="00000000">
      <w:pPr>
        <w:widowControl w:val="0"/>
        <w:pBdr/>
        <w:shd w:fill="ffffff" w:val="clear"/>
        <w:spacing w:after="12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Value proposition:</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color w:val="2f5496"/>
          <w:sz w:val="24"/>
          <w:szCs w:val="24"/>
          <w:rtl w:val="0"/>
        </w:rPr>
        <w:t xml:space="preserve">We help businesses to connect with their customers when they are actively considering purchasing your products. Because of this, we can provide you with leads that are twice as likely to convert into sales opportunities.”</w:t>
      </w:r>
      <w:r w:rsidDel="00000000" w:rsidR="00000000" w:rsidRPr="00000000">
        <w:rPr>
          <w:rtl w:val="0"/>
        </w:rPr>
      </w:r>
    </w:p>
    <w:p w:rsidR="00000000" w:rsidDel="00000000" w:rsidP="00000000" w:rsidRDefault="00000000" w:rsidRPr="00000000">
      <w:pPr>
        <w:pStyle w:val="Heading3"/>
        <w:pBdr/>
        <w:contextualSpacing w:val="0"/>
        <w:rPr>
          <w:b w:val="1"/>
        </w:rPr>
      </w:pPr>
      <w:bookmarkStart w:colFirst="0" w:colLast="0" w:name="_yeetnuujv419" w:id="3"/>
      <w:bookmarkEnd w:id="3"/>
      <w:r w:rsidDel="00000000" w:rsidR="00000000" w:rsidRPr="00000000">
        <w:rPr>
          <w:b w:val="1"/>
          <w:rtl w:val="0"/>
        </w:rPr>
        <w:t xml:space="preserve">4. Qualifying Questions</w:t>
      </w:r>
    </w:p>
    <w:p w:rsidR="00000000" w:rsidDel="00000000" w:rsidP="00000000" w:rsidRDefault="00000000" w:rsidRPr="00000000">
      <w:pPr>
        <w:widowControl w:val="0"/>
        <w:pBdr/>
        <w:shd w:fill="ffffff" w:val="clear"/>
        <w:spacing w:after="120" w:line="276" w:lineRule="auto"/>
        <w:contextualSpacing w:val="0"/>
        <w:rPr>
          <w:rFonts w:ascii="Calibri" w:cs="Calibri" w:eastAsia="Calibri" w:hAnsi="Calibri"/>
          <w:b w:val="1"/>
          <w:i w:val="1"/>
          <w:color w:val="2f5496"/>
          <w:sz w:val="24"/>
          <w:szCs w:val="24"/>
        </w:rPr>
      </w:pPr>
      <w:r w:rsidDel="00000000" w:rsidR="00000000" w:rsidRPr="00000000">
        <w:rPr>
          <w:rFonts w:ascii="Calibri" w:cs="Calibri" w:eastAsia="Calibri" w:hAnsi="Calibri"/>
          <w:i w:val="1"/>
          <w:color w:val="2f5496"/>
          <w:sz w:val="24"/>
          <w:szCs w:val="24"/>
          <w:rtl w:val="0"/>
        </w:rPr>
        <w:t xml:space="preserve">“I really don’t know if this is really a good fit for what you guys do?</w:t>
      </w:r>
      <w:r w:rsidDel="00000000" w:rsidR="00000000" w:rsidRPr="00000000">
        <w:rPr>
          <w:rFonts w:ascii="Calibri" w:cs="Calibri" w:eastAsia="Calibri" w:hAnsi="Calibri"/>
          <w:b w:val="1"/>
          <w:i w:val="1"/>
          <w:color w:val="2f5496"/>
          <w:sz w:val="24"/>
          <w:szCs w:val="24"/>
          <w:rtl w:val="0"/>
        </w:rPr>
        <w:t xml:space="preserve">...</w:t>
      </w:r>
    </w:p>
    <w:p w:rsidR="00000000" w:rsidDel="00000000" w:rsidP="00000000" w:rsidRDefault="00000000" w:rsidRPr="00000000">
      <w:pPr>
        <w:widowControl w:val="0"/>
        <w:numPr>
          <w:ilvl w:val="0"/>
          <w:numId w:val="1"/>
        </w:numPr>
        <w:pBdr/>
        <w:shd w:fill="ffffff" w:val="clear"/>
        <w:spacing w:after="120" w:line="276" w:lineRule="auto"/>
        <w:ind w:left="720" w:hanging="360"/>
        <w:contextualSpacing w:val="1"/>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Would you like to improve the conversion rate of the leads your sales team currently field?” </w:t>
      </w:r>
    </w:p>
    <w:p w:rsidR="00000000" w:rsidDel="00000000" w:rsidP="00000000" w:rsidRDefault="00000000" w:rsidRPr="00000000">
      <w:pPr>
        <w:widowControl w:val="0"/>
        <w:numPr>
          <w:ilvl w:val="0"/>
          <w:numId w:val="1"/>
        </w:numPr>
        <w:pBdr/>
        <w:shd w:fill="ffffff" w:val="clear"/>
        <w:spacing w:after="120" w:line="276" w:lineRule="auto"/>
        <w:ind w:left="720" w:hanging="360"/>
        <w:contextualSpacing w:val="1"/>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Do you have a budget in place for purchasing sales leads?”</w:t>
      </w:r>
    </w:p>
    <w:p w:rsidR="00000000" w:rsidDel="00000000" w:rsidP="00000000" w:rsidRDefault="00000000" w:rsidRPr="00000000">
      <w:pPr>
        <w:widowControl w:val="0"/>
        <w:numPr>
          <w:ilvl w:val="0"/>
          <w:numId w:val="1"/>
        </w:numPr>
        <w:pBdr/>
        <w:shd w:fill="ffffff" w:val="clear"/>
        <w:spacing w:after="120" w:line="276" w:lineRule="auto"/>
        <w:ind w:left="720" w:hanging="360"/>
        <w:contextualSpacing w:val="1"/>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Are you the person responsible for allocating this budget?”</w:t>
      </w:r>
      <w:r w:rsidDel="00000000" w:rsidR="00000000" w:rsidRPr="00000000">
        <w:rPr>
          <w:rtl w:val="0"/>
        </w:rPr>
      </w:r>
    </w:p>
    <w:p w:rsidR="00000000" w:rsidDel="00000000" w:rsidP="00000000" w:rsidRDefault="00000000" w:rsidRPr="00000000">
      <w:pPr>
        <w:pStyle w:val="Heading3"/>
        <w:pBdr/>
        <w:contextualSpacing w:val="0"/>
        <w:rPr>
          <w:b w:val="1"/>
        </w:rPr>
      </w:pPr>
      <w:bookmarkStart w:colFirst="0" w:colLast="0" w:name="_xaubebbtwlh8" w:id="4"/>
      <w:bookmarkEnd w:id="4"/>
      <w:r w:rsidDel="00000000" w:rsidR="00000000" w:rsidRPr="00000000">
        <w:rPr>
          <w:b w:val="1"/>
          <w:rtl w:val="0"/>
        </w:rPr>
        <w:t xml:space="preserve">5. Building Interest Points</w:t>
      </w:r>
    </w:p>
    <w:p w:rsidR="00000000" w:rsidDel="00000000" w:rsidP="00000000" w:rsidRDefault="00000000" w:rsidRPr="00000000">
      <w:pPr>
        <w:widowControl w:val="0"/>
        <w:pBdr/>
        <w:shd w:fill="ffffff" w:val="clear"/>
        <w:spacing w:after="120" w:line="276" w:lineRule="auto"/>
        <w:contextualSpacing w:val="0"/>
        <w:rPr/>
      </w:pPr>
      <w:r w:rsidDel="00000000" w:rsidR="00000000" w:rsidRPr="00000000">
        <w:rPr>
          <w:rFonts w:ascii="Calibri" w:cs="Calibri" w:eastAsia="Calibri" w:hAnsi="Calibri"/>
          <w:i w:val="1"/>
          <w:color w:val="2f5496"/>
          <w:sz w:val="24"/>
          <w:szCs w:val="24"/>
          <w:rtl w:val="0"/>
        </w:rPr>
        <w:t xml:space="preserve">“Oh well, great. That’s why I’m reaching out to you, I work for </w:t>
      </w:r>
      <w:r w:rsidDel="00000000" w:rsidR="00000000" w:rsidRPr="00000000">
        <w:rPr>
          <w:rFonts w:ascii="Calibri" w:cs="Calibri" w:eastAsia="Calibri" w:hAnsi="Calibri"/>
          <w:i w:val="1"/>
          <w:color w:val="2f5496"/>
          <w:sz w:val="24"/>
          <w:szCs w:val="24"/>
          <w:rtl w:val="0"/>
        </w:rPr>
        <w:t xml:space="preserve">Fit Small Business</w:t>
      </w:r>
      <w:r w:rsidDel="00000000" w:rsidR="00000000" w:rsidRPr="00000000">
        <w:rPr>
          <w:rFonts w:ascii="Calibri" w:cs="Calibri" w:eastAsia="Calibri" w:hAnsi="Calibri"/>
          <w:i w:val="1"/>
          <w:color w:val="2f5496"/>
          <w:sz w:val="24"/>
          <w:szCs w:val="24"/>
          <w:rtl w:val="0"/>
        </w:rPr>
        <w:t xml:space="preserve"> and we have a service that improves lead conversion by 100%.”</w:t>
      </w:r>
      <w:r w:rsidDel="00000000" w:rsidR="00000000" w:rsidRPr="00000000">
        <w:rPr>
          <w:rtl w:val="0"/>
        </w:rPr>
      </w:r>
    </w:p>
    <w:p w:rsidR="00000000" w:rsidDel="00000000" w:rsidP="00000000" w:rsidRDefault="00000000" w:rsidRPr="00000000">
      <w:pPr>
        <w:pStyle w:val="Heading3"/>
        <w:pBdr/>
        <w:contextualSpacing w:val="0"/>
        <w:rPr>
          <w:b w:val="1"/>
        </w:rPr>
      </w:pPr>
      <w:bookmarkStart w:colFirst="0" w:colLast="0" w:name="_sxnh48eq637v" w:id="5"/>
      <w:bookmarkEnd w:id="5"/>
      <w:r w:rsidDel="00000000" w:rsidR="00000000" w:rsidRPr="00000000">
        <w:rPr>
          <w:b w:val="1"/>
          <w:rtl w:val="0"/>
        </w:rPr>
        <w:t xml:space="preserve">6. Ask For What You Want</w:t>
      </w:r>
    </w:p>
    <w:p w:rsidR="00000000" w:rsidDel="00000000" w:rsidP="00000000" w:rsidRDefault="00000000" w:rsidRPr="00000000">
      <w:pPr>
        <w:widowControl w:val="0"/>
        <w:pBdr/>
        <w:shd w:fill="ffffff" w:val="clear"/>
        <w:spacing w:after="120" w:line="276" w:lineRule="auto"/>
        <w:contextualSpacing w:val="0"/>
        <w:rPr/>
      </w:pPr>
      <w:r w:rsidDel="00000000" w:rsidR="00000000" w:rsidRPr="00000000">
        <w:rPr>
          <w:rFonts w:ascii="Calibri" w:cs="Calibri" w:eastAsia="Calibri" w:hAnsi="Calibri"/>
          <w:color w:val="2f5496"/>
          <w:sz w:val="24"/>
          <w:szCs w:val="24"/>
          <w:rtl w:val="0"/>
        </w:rPr>
        <w:t xml:space="preserve">“</w:t>
      </w:r>
      <w:r w:rsidDel="00000000" w:rsidR="00000000" w:rsidRPr="00000000">
        <w:rPr>
          <w:rFonts w:ascii="Calibri" w:cs="Calibri" w:eastAsia="Calibri" w:hAnsi="Calibri"/>
          <w:i w:val="1"/>
          <w:color w:val="2f5496"/>
          <w:sz w:val="24"/>
          <w:szCs w:val="24"/>
          <w:rtl w:val="0"/>
        </w:rPr>
        <w:t xml:space="preserve">You know what, it’s a bit of a </w:t>
      </w:r>
      <w:r w:rsidDel="00000000" w:rsidR="00000000" w:rsidRPr="00000000">
        <w:rPr>
          <w:rFonts w:ascii="Calibri" w:cs="Calibri" w:eastAsia="Calibri" w:hAnsi="Calibri"/>
          <w:i w:val="1"/>
          <w:color w:val="2f5496"/>
          <w:sz w:val="24"/>
          <w:szCs w:val="24"/>
          <w:rtl w:val="0"/>
        </w:rPr>
        <w:t xml:space="preserve">convers</w:t>
      </w:r>
      <w:r w:rsidDel="00000000" w:rsidR="00000000" w:rsidRPr="00000000">
        <w:rPr>
          <w:rFonts w:ascii="Calibri" w:cs="Calibri" w:eastAsia="Calibri" w:hAnsi="Calibri"/>
          <w:i w:val="1"/>
          <w:color w:val="2f5496"/>
          <w:sz w:val="24"/>
          <w:szCs w:val="24"/>
          <w:rtl w:val="0"/>
        </w:rPr>
        <w:t xml:space="preserve">ation, and I want to learn more about your business first, so do you have 30 minutes available to meet with me next week? How are you fixed at 10am of Tuesday or 2:30pm on Thursday?</w:t>
      </w:r>
      <w:r w:rsidDel="00000000" w:rsidR="00000000" w:rsidRPr="00000000">
        <w:rPr>
          <w:rFonts w:ascii="Calibri" w:cs="Calibri" w:eastAsia="Calibri" w:hAnsi="Calibri"/>
          <w:color w:val="2f5496"/>
          <w:sz w:val="24"/>
          <w:szCs w:val="24"/>
          <w:rtl w:val="0"/>
        </w:rPr>
        <w:t xml:space="preserve"> </w:t>
      </w:r>
      <w:r w:rsidDel="00000000" w:rsidR="00000000" w:rsidRPr="00000000">
        <w:rPr>
          <w:rtl w:val="0"/>
        </w:rPr>
      </w:r>
    </w:p>
    <w:p w:rsidR="00000000" w:rsidDel="00000000" w:rsidP="00000000" w:rsidRDefault="00000000" w:rsidRPr="00000000">
      <w:pPr>
        <w:pStyle w:val="Heading3"/>
        <w:pBdr/>
        <w:contextualSpacing w:val="0"/>
        <w:rPr>
          <w:b w:val="1"/>
        </w:rPr>
      </w:pPr>
      <w:bookmarkStart w:colFirst="0" w:colLast="0" w:name="_bz1zer23xwfn" w:id="6"/>
      <w:bookmarkEnd w:id="6"/>
      <w:r w:rsidDel="00000000" w:rsidR="00000000" w:rsidRPr="00000000">
        <w:rPr>
          <w:b w:val="1"/>
          <w:rtl w:val="0"/>
        </w:rPr>
        <w:t xml:space="preserve">7. Manage Objections &amp; Ask Again</w:t>
      </w:r>
    </w:p>
    <w:p w:rsidR="00000000" w:rsidDel="00000000" w:rsidP="00000000" w:rsidRDefault="00000000" w:rsidRPr="00000000">
      <w:pPr>
        <w:widowControl w:val="0"/>
        <w:pBdr/>
        <w:spacing w:after="120" w:line="276" w:lineRule="auto"/>
        <w:contextualSpacing w:val="0"/>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“I understand that you don’t have budget set aside for this so I’m not trying to sell you anything. What I’d like to suggest is that open a dialogue between our two businesses, which will only require a short meeting and this way you will understand what we have to offer when you are reviewing your budget.”</w:t>
      </w:r>
    </w:p>
    <w:p w:rsidR="00000000" w:rsidDel="00000000" w:rsidP="00000000" w:rsidRDefault="00000000" w:rsidRPr="00000000">
      <w:pPr>
        <w:widowControl w:val="0"/>
        <w:pBdr/>
        <w:spacing w:after="12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w:t>
      </w:r>
    </w:p>
    <w:p w:rsidR="00000000" w:rsidDel="00000000" w:rsidP="00000000" w:rsidRDefault="00000000" w:rsidRPr="00000000">
      <w:pPr>
        <w:widowControl w:val="0"/>
        <w:pBdr/>
        <w:spacing w:after="120" w:line="276" w:lineRule="auto"/>
        <w:contextualSpacing w:val="0"/>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“I understand that you are not interested right now so I’m not trying to sell you anything. What I’d like to suggest is that we open a dialogue between our two businesses, which will only require a short meeting and this way you will understand what we have to offer this becomes a priority and the time is right for you.”</w:t>
      </w:r>
    </w:p>
    <w:p w:rsidR="00000000" w:rsidDel="00000000" w:rsidP="00000000" w:rsidRDefault="00000000" w:rsidRPr="00000000">
      <w:pPr>
        <w:widowControl w:val="0"/>
        <w:pBdr/>
        <w:spacing w:after="12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w:t>
      </w:r>
    </w:p>
    <w:p w:rsidR="00000000" w:rsidDel="00000000" w:rsidP="00000000" w:rsidRDefault="00000000" w:rsidRPr="00000000">
      <w:pPr>
        <w:widowControl w:val="0"/>
        <w:pBdr/>
        <w:spacing w:after="120" w:line="276" w:lineRule="auto"/>
        <w:contextualSpacing w:val="0"/>
        <w:rPr>
          <w:rFonts w:ascii="Calibri" w:cs="Calibri" w:eastAsia="Calibri" w:hAnsi="Calibri"/>
          <w:i w:val="1"/>
          <w:color w:val="2f5496"/>
          <w:sz w:val="24"/>
          <w:szCs w:val="24"/>
        </w:rPr>
      </w:pPr>
      <w:r w:rsidDel="00000000" w:rsidR="00000000" w:rsidRPr="00000000">
        <w:rPr>
          <w:rFonts w:ascii="Calibri" w:cs="Calibri" w:eastAsia="Calibri" w:hAnsi="Calibri"/>
          <w:i w:val="1"/>
          <w:color w:val="2f5496"/>
          <w:sz w:val="24"/>
          <w:szCs w:val="24"/>
          <w:rtl w:val="0"/>
        </w:rPr>
        <w:t xml:space="preserve"> “I understand that you don’t have the need right now so I’m not trying to sell you anything. What I’d like to suggest is that we open a dialogue between our two businesses, which will only require a short meeting and this way you will understand what we have to offer when the need arises and the time is right for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