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2C5D81"/>
          <w:sz w:val="40"/>
          <w:szCs w:val="40"/>
        </w:rPr>
      </w:pPr>
      <w:bookmarkStart w:id="0" w:name="_GoBack"/>
      <w:bookmarkEnd w:id="0"/>
      <w:r>
        <w:rPr>
          <w:rFonts w:ascii="PT Sans" w:hAnsi="PT Sans" w:eastAsia="PT Sans" w:cs="PT Sans"/>
          <w:b/>
          <w:color w:val="2C5D81"/>
          <w:sz w:val="40"/>
          <w:szCs w:val="40"/>
        </w:rPr>
        <w:drawing>
          <wp:inline distT="114300" distB="114300" distL="114300" distR="114300">
            <wp:extent cx="2518410" cy="3759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701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PT Sans" w:hAnsi="PT Sans" w:eastAsia="PT Sans" w:cs="PT Sans"/>
          <w:b/>
          <w:color w:val="2C5D81"/>
          <w:sz w:val="44"/>
          <w:szCs w:val="44"/>
        </w:rPr>
      </w:pPr>
      <w:r>
        <w:rPr>
          <w:rFonts w:ascii="PT Sans" w:hAnsi="PT Sans" w:eastAsia="PT Sans" w:cs="PT Sans"/>
          <w:b/>
          <w:color w:val="2C5D81"/>
          <w:sz w:val="44"/>
          <w:szCs w:val="44"/>
          <w:rtl w:val="0"/>
        </w:rPr>
        <w:t>Sales Deal Quota Template</w:t>
      </w:r>
    </w:p>
    <w:p>
      <w:pPr>
        <w:rPr>
          <w:rFonts w:ascii="PT Sans" w:hAnsi="PT Sans" w:eastAsia="PT Sans" w:cs="PT Sans"/>
          <w:color w:val="434343"/>
          <w:sz w:val="20"/>
          <w:szCs w:val="20"/>
        </w:rPr>
      </w:pPr>
      <w:r>
        <w:rPr>
          <w:rFonts w:ascii="PT Sans" w:hAnsi="PT Sans" w:eastAsia="PT Sans" w:cs="PT Sans"/>
          <w:color w:val="434343"/>
          <w:sz w:val="20"/>
          <w:szCs w:val="20"/>
          <w:rtl w:val="0"/>
        </w:rPr>
        <w:t>*User can start at (A) or (E) depending on the information they have</w:t>
      </w:r>
    </w:p>
    <w:p>
      <w:pPr>
        <w:rPr>
          <w:rFonts w:ascii="PT Sans" w:hAnsi="PT Sans" w:eastAsia="PT Sans" w:cs="PT Sans"/>
          <w:color w:val="434343"/>
          <w:sz w:val="20"/>
          <w:szCs w:val="20"/>
        </w:rPr>
      </w:pPr>
    </w:p>
    <w:p>
      <w:pPr>
        <w:rPr>
          <w:rFonts w:ascii="PT Sans" w:hAnsi="PT Sans" w:eastAsia="PT Sans" w:cs="PT Sans"/>
          <w:color w:val="434343"/>
          <w:sz w:val="20"/>
          <w:szCs w:val="20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40"/>
        <w:gridCol w:w="2340"/>
        <w:gridCol w:w="2340"/>
        <w:gridCol w:w="2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3F3F3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3F3F3"/>
                <w:sz w:val="24"/>
                <w:szCs w:val="24"/>
                <w:rtl w:val="0"/>
              </w:rPr>
              <w:t xml:space="preserve">Name 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3F3F3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3F3F3"/>
                <w:sz w:val="24"/>
                <w:szCs w:val="24"/>
                <w:rtl w:val="0"/>
              </w:rPr>
              <w:t xml:space="preserve">Description 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3F3F3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3F3F3"/>
                <w:sz w:val="24"/>
                <w:szCs w:val="24"/>
                <w:rtl w:val="0"/>
              </w:rPr>
              <w:t>Calculation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3F3F3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3F3F3"/>
                <w:sz w:val="24"/>
                <w:szCs w:val="24"/>
                <w:rtl w:val="0"/>
              </w:rPr>
              <w:t>Amount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Break-even Point (A)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Point where total revenue equals total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expenses and profit is $0.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(A) = Sum of all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estimated annual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expenses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Desired Profitability (B)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Amount of revenue over the break-even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point you want to generate. This is based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on profit goals and desired growth rates.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(B) = Profit Goal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Revenue Goal (C)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Break-even point plus desired profitability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(C) = (A) + (B)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Average Revenue per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 (D)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Average amount of revenue generated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per deal or customer. This is based on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pricing estimates or historical data.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(D) = Avg. Revenue per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 per Deal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Deals/Customer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Quota (E)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1. Amount of deals needed to hit total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revenue goal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2. Number of deals/customers pre-established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without creating 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revenue goal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(E )= (C) ÷ (D)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(E) = Number of desired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deals/customers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Deals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Teams (F)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Number of different sales teams within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your organization. This is broken down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by territory, product/service line, or sales function.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(F) = # Sales Teams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Teams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 Quota per Team (G)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quota amount per team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divided evenly. Note: You may need 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adjust per team quota based on specific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territorial, product, or function goals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(G) = (E) ÷ (F)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Deals per Team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Reps (H)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number of sales reps in your business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(H) = # Sales Reps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Reps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Average Reps per Team (I)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Average number of reps per team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(I) = (H) ÷ (F)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Reps per Team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 Quota per Rep (J)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quota amount per rep divided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evenly.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i/>
                <w:color w:val="434343"/>
                <w:sz w:val="20"/>
                <w:szCs w:val="20"/>
                <w:rtl w:val="0"/>
              </w:rPr>
              <w:t>Note:</w:t>
            </w: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 xml:space="preserve"> You may need to adjust per rep quota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>based on experience, skills, or resources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(J) = (G) ÷ (I)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Deals per Rep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Quarterly Quota per Rep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(K)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Annual sales quota per rep divided by quarters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(K) = (J) ÷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Deals per Quarter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Monthly Quota per Rep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(L)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Annual sales quota per rep divided by 12 months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(L) = (J) ÷ 12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Deals per Month</w:t>
            </w:r>
          </w:p>
        </w:tc>
      </w:tr>
    </w:tbl>
    <w:p>
      <w:pPr>
        <w:rPr>
          <w:rFonts w:ascii="PT Sans" w:hAnsi="PT Sans" w:eastAsia="PT Sans" w:cs="PT Sans"/>
          <w:color w:val="434343"/>
          <w:sz w:val="20"/>
          <w:szCs w:val="20"/>
        </w:rPr>
      </w:pPr>
    </w:p>
    <w:p>
      <w:pPr>
        <w:rPr>
          <w:rFonts w:ascii="PT Sans" w:hAnsi="PT Sans" w:eastAsia="PT Sans" w:cs="PT Sans"/>
          <w:color w:val="434343"/>
          <w:sz w:val="20"/>
          <w:szCs w:val="20"/>
        </w:rPr>
      </w:pPr>
    </w:p>
    <w:p>
      <w:pPr>
        <w:rPr>
          <w:rFonts w:ascii="PT Sans" w:hAnsi="PT Sans" w:eastAsia="PT Sans" w:cs="PT Sans"/>
          <w:color w:val="434343"/>
          <w:sz w:val="20"/>
          <w:szCs w:val="20"/>
        </w:rPr>
      </w:pPr>
    </w:p>
    <w:sectPr>
      <w:pgSz w:w="12240" w:h="15840"/>
      <w:pgMar w:top="1440" w:right="1440" w:bottom="117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81D2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2022-07-28T12:49:00Z</dcterms:created>
  <dc:creator>Acer</dc:creator>
  <cp:lastModifiedBy>Acer</cp:lastModifiedBy>
  <dcterms:modified xsi:type="dcterms:W3CDTF">2022-07-28T12:49:07Z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599B23260D6F478897455B72093F6931</vt:lpwstr>
  </property>
</Properties>
</file>