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22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4"/>
        </w:rPr>
        <w:t> </w:t>
      </w:r>
      <w:r>
        <w:rPr>
          <w:color w:val="231F20"/>
        </w:rPr>
        <w:t>Line:</w:t>
      </w:r>
      <w:r>
        <w:rPr>
          <w:color w:val="231F20"/>
          <w:spacing w:val="-3"/>
        </w:rPr>
        <w:t> </w:t>
      </w:r>
      <w:r>
        <w:rPr>
          <w:color w:val="231F20"/>
        </w:rPr>
        <w:t>[Describe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you’re</w:t>
      </w:r>
      <w:r>
        <w:rPr>
          <w:color w:val="231F20"/>
          <w:spacing w:val="-3"/>
        </w:rPr>
        <w:t> </w:t>
      </w:r>
      <w:r>
        <w:rPr>
          <w:color w:val="231F20"/>
        </w:rPr>
        <w:t>praising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contact</w:t>
      </w:r>
      <w:r>
        <w:rPr>
          <w:color w:val="231F20"/>
          <w:spacing w:val="-3"/>
        </w:rPr>
        <w:t> </w:t>
      </w:r>
      <w:r>
        <w:rPr>
          <w:color w:val="231F20"/>
        </w:rPr>
        <w:t>for]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> </w:t>
      </w:r>
      <w:r>
        <w:rPr>
          <w:color w:val="231F20"/>
        </w:rPr>
        <w:t>[contact</w:t>
      </w:r>
      <w:r>
        <w:rPr>
          <w:color w:val="231F20"/>
          <w:spacing w:val="-2"/>
        </w:rPr>
        <w:t> </w:t>
      </w:r>
      <w:r>
        <w:rPr>
          <w:color w:val="231F20"/>
        </w:rPr>
        <w:t>name],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 w:right="8"/>
      </w:pPr>
      <w:r>
        <w:rPr>
          <w:color w:val="231F20"/>
          <w:spacing w:val="-1"/>
        </w:rPr>
        <w:t>[Introduce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praise</w:t>
      </w:r>
      <w:r>
        <w:rPr>
          <w:color w:val="231F20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did,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accomplished,</w:t>
      </w:r>
      <w:r>
        <w:rPr>
          <w:color w:val="231F20"/>
          <w:spacing w:val="-19"/>
        </w:rPr>
        <w:t> </w:t>
      </w:r>
      <w:r>
        <w:rPr>
          <w:color w:val="231F20"/>
        </w:rPr>
        <w:t>or contributed to,</w:t>
      </w:r>
      <w:r>
        <w:rPr>
          <w:color w:val="231F20"/>
          <w:spacing w:val="-19"/>
        </w:rPr>
        <w:t> </w:t>
      </w:r>
      <w:r>
        <w:rPr>
          <w:color w:val="231F20"/>
        </w:rPr>
        <w:t>and describe how</w:t>
      </w:r>
      <w:r>
        <w:rPr>
          <w:color w:val="231F20"/>
          <w:spacing w:val="-6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have impacted</w:t>
      </w:r>
      <w:r>
        <w:rPr>
          <w:color w:val="231F20"/>
          <w:spacing w:val="-4"/>
        </w:rPr>
        <w:t> </w:t>
      </w:r>
      <w:r>
        <w:rPr>
          <w:color w:val="231F20"/>
        </w:rPr>
        <w:t>you].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 w:right="205"/>
      </w:pPr>
      <w:r>
        <w:rPr>
          <w:color w:val="231F20"/>
        </w:rPr>
        <w:t>[Describe</w:t>
      </w:r>
      <w:r>
        <w:rPr>
          <w:color w:val="231F20"/>
          <w:spacing w:val="-3"/>
        </w:rPr>
        <w:t> </w:t>
      </w:r>
      <w:r>
        <w:rPr>
          <w:color w:val="231F20"/>
        </w:rPr>
        <w:t>intentions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recipient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optional</w:t>
      </w:r>
      <w:r>
        <w:rPr>
          <w:color w:val="231F20"/>
          <w:spacing w:val="-6"/>
        </w:rPr>
        <w:t> </w:t>
      </w:r>
      <w:r>
        <w:rPr>
          <w:color w:val="231F20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</w:rPr>
        <w:t>proposition</w:t>
      </w:r>
      <w:r>
        <w:rPr>
          <w:color w:val="231F20"/>
          <w:spacing w:val="-6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your business does]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501" w:lineRule="auto" w:before="1"/>
        <w:ind w:left="105" w:right="8097"/>
      </w:pPr>
      <w:r>
        <w:rPr>
          <w:color w:val="231F20"/>
        </w:rPr>
        <w:t>[Initiate</w:t>
      </w:r>
      <w:r>
        <w:rPr>
          <w:color w:val="231F20"/>
          <w:spacing w:val="-10"/>
        </w:rPr>
        <w:t> </w:t>
      </w:r>
      <w:r>
        <w:rPr>
          <w:color w:val="231F20"/>
        </w:rPr>
        <w:t>Call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Action]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8939"/>
      </w:pPr>
      <w:r>
        <w:rPr>
          <w:color w:val="231F20"/>
          <w:spacing w:val="-2"/>
        </w:rPr>
        <w:t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> </w:t>
      </w:r>
      <w:r>
        <w:rPr>
          <w:color w:val="231F20"/>
        </w:rPr>
        <w:t>[Company]</w:t>
      </w:r>
      <w:r>
        <w:rPr>
          <w:color w:val="231F20"/>
          <w:spacing w:val="1"/>
        </w:rPr>
        <w:t> </w:t>
      </w:r>
      <w:r>
        <w:rPr>
          <w:color w:val="231F20"/>
        </w:rPr>
        <w:t>[Email]</w:t>
      </w:r>
    </w:p>
    <w:p>
      <w:pPr>
        <w:pStyle w:val="BodyText"/>
        <w:spacing w:line="307" w:lineRule="exact"/>
        <w:ind w:left="105"/>
      </w:pPr>
      <w:r>
        <w:rPr>
          <w:color w:val="231F20"/>
        </w:rPr>
        <w:t>[Phone Number]</w:t>
      </w:r>
    </w:p>
    <w:p>
      <w:pPr>
        <w:spacing w:after="0" w:line="307" w:lineRule="exact"/>
        <w:sectPr>
          <w:footerReference w:type="default" r:id="rId5"/>
          <w:type w:val="continuous"/>
          <w:pgSz w:w="12240" w:h="15840"/>
          <w:pgMar w:footer="699" w:header="0" w:top="0" w:bottom="880" w:left="900" w:right="82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231F20"/>
        </w:rPr>
        <w:t>Subject</w:t>
      </w:r>
      <w:r>
        <w:rPr>
          <w:color w:val="231F20"/>
          <w:spacing w:val="-3"/>
        </w:rPr>
        <w:t> </w:t>
      </w:r>
      <w:r>
        <w:rPr>
          <w:color w:val="231F20"/>
        </w:rPr>
        <w:t>Line:</w:t>
      </w:r>
      <w:r>
        <w:rPr>
          <w:color w:val="231F20"/>
          <w:spacing w:val="-2"/>
        </w:rPr>
        <w:t> </w:t>
      </w:r>
      <w:r>
        <w:rPr>
          <w:color w:val="231F20"/>
        </w:rPr>
        <w:t>Excellent</w:t>
      </w:r>
      <w:r>
        <w:rPr>
          <w:color w:val="231F20"/>
          <w:spacing w:val="-3"/>
        </w:rPr>
        <w:t> </w:t>
      </w:r>
      <w:r>
        <w:rPr>
          <w:color w:val="231F20"/>
        </w:rPr>
        <w:t>Sales</w:t>
      </w:r>
      <w:r>
        <w:rPr>
          <w:color w:val="231F20"/>
          <w:spacing w:val="-2"/>
        </w:rPr>
        <w:t> </w:t>
      </w:r>
      <w:r>
        <w:rPr>
          <w:color w:val="231F20"/>
        </w:rPr>
        <w:t>Seminar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 Mel,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 w:right="543"/>
      </w:pPr>
      <w:r>
        <w:rPr>
          <w:color w:val="231F20"/>
          <w:spacing w:val="-1"/>
        </w:rPr>
        <w:t>My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name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Cameron</w:t>
      </w:r>
      <w:r>
        <w:rPr>
          <w:color w:val="231F20"/>
        </w:rPr>
        <w:t> </w:t>
      </w:r>
      <w:r>
        <w:rPr>
          <w:color w:val="231F20"/>
          <w:spacing w:val="-1"/>
        </w:rPr>
        <w:t>Eck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Agency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Inc.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your sales seminar last week</w:t>
      </w:r>
      <w:r>
        <w:rPr>
          <w:color w:val="231F20"/>
          <w:spacing w:val="-8"/>
        </w:rPr>
        <w:t> </w:t>
      </w:r>
      <w:r>
        <w:rPr>
          <w:color w:val="231F20"/>
        </w:rPr>
        <w:t>as it shed</w:t>
      </w:r>
      <w:r>
        <w:rPr>
          <w:color w:val="231F20"/>
          <w:spacing w:val="-61"/>
        </w:rPr>
        <w:t> </w:t>
      </w:r>
      <w:r>
        <w:rPr>
          <w:color w:val="231F20"/>
        </w:rPr>
        <w:t>valuable</w:t>
      </w:r>
      <w:r>
        <w:rPr>
          <w:color w:val="231F20"/>
          <w:spacing w:val="-1"/>
        </w:rPr>
        <w:t> </w:t>
      </w:r>
      <w:r>
        <w:rPr>
          <w:color w:val="231F20"/>
        </w:rPr>
        <w:t>insight on</w:t>
      </w:r>
      <w:r>
        <w:rPr>
          <w:color w:val="231F20"/>
          <w:spacing w:val="-1"/>
        </w:rPr>
        <w:t> </w:t>
      </w:r>
      <w:r>
        <w:rPr>
          <w:color w:val="231F20"/>
        </w:rPr>
        <w:t>where social selling</w:t>
      </w:r>
      <w:r>
        <w:rPr>
          <w:color w:val="231F20"/>
          <w:spacing w:val="-1"/>
        </w:rPr>
        <w:t> </w:t>
      </w:r>
      <w:r>
        <w:rPr>
          <w:color w:val="231F20"/>
        </w:rPr>
        <w:t>and referral marketing</w:t>
      </w:r>
      <w:r>
        <w:rPr>
          <w:color w:val="231F20"/>
          <w:spacing w:val="-1"/>
        </w:rPr>
        <w:t> </w:t>
      </w:r>
      <w:r>
        <w:rPr>
          <w:color w:val="231F20"/>
        </w:rPr>
        <w:t>is heading</w:t>
      </w:r>
      <w:r>
        <w:rPr>
          <w:color w:val="231F20"/>
          <w:spacing w:val="-1"/>
        </w:rPr>
        <w:t> </w:t>
      </w:r>
      <w:r>
        <w:rPr>
          <w:color w:val="231F20"/>
        </w:rPr>
        <w:t>into the future.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 w:right="546"/>
      </w:pPr>
      <w:r>
        <w:rPr>
          <w:color w:val="231F20"/>
        </w:rPr>
        <w:t>I’m looking to tap into some of the markets you commonly work with like software vendors and</w:t>
      </w:r>
      <w:r>
        <w:rPr>
          <w:color w:val="231F20"/>
          <w:spacing w:val="1"/>
        </w:rPr>
        <w:t> </w:t>
      </w:r>
      <w:r>
        <w:rPr>
          <w:color w:val="231F20"/>
        </w:rPr>
        <w:t>automation consultants and would love to talk about potential partnerships between our firms.</w:t>
      </w:r>
      <w:r>
        <w:rPr>
          <w:color w:val="231F20"/>
          <w:spacing w:val="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generate</w:t>
      </w:r>
      <w:r>
        <w:rPr>
          <w:color w:val="231F20"/>
          <w:spacing w:val="-4"/>
        </w:rPr>
        <w:t> </w:t>
      </w:r>
      <w:r>
        <w:rPr>
          <w:color w:val="231F20"/>
        </w:rPr>
        <w:t>high-quality</w:t>
      </w:r>
      <w:r>
        <w:rPr>
          <w:color w:val="231F20"/>
          <w:spacing w:val="-13"/>
        </w:rPr>
        <w:t> </w:t>
      </w:r>
      <w:r>
        <w:rPr>
          <w:color w:val="231F20"/>
        </w:rPr>
        <w:t>content</w:t>
      </w:r>
      <w:r>
        <w:rPr>
          <w:color w:val="231F20"/>
          <w:spacing w:val="-4"/>
        </w:rPr>
        <w:t> </w:t>
      </w:r>
      <w:r>
        <w:rPr>
          <w:color w:val="231F20"/>
        </w:rPr>
        <w:t>primarily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tech</w:t>
      </w:r>
      <w:r>
        <w:rPr>
          <w:color w:val="231F20"/>
          <w:spacing w:val="-4"/>
        </w:rPr>
        <w:t> </w:t>
      </w:r>
      <w:r>
        <w:rPr>
          <w:color w:val="231F20"/>
        </w:rPr>
        <w:t>businesses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writers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expertise</w:t>
      </w:r>
      <w:r>
        <w:rPr>
          <w:color w:val="231F20"/>
          <w:spacing w:val="-6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fields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</w:rPr>
        <w:t> </w:t>
      </w:r>
      <w:r>
        <w:rPr>
          <w:color w:val="231F20"/>
          <w:spacing w:val="-1"/>
        </w:rPr>
        <w:t>about.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said,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definitely</w:t>
      </w:r>
      <w:r>
        <w:rPr>
          <w:color w:val="231F20"/>
          <w:spacing w:val="-9"/>
        </w:rPr>
        <w:t> </w:t>
      </w:r>
      <w:r>
        <w:rPr>
          <w:color w:val="231F20"/>
        </w:rPr>
        <w:t>offer each other plenty</w:t>
      </w:r>
      <w:r>
        <w:rPr>
          <w:color w:val="231F20"/>
          <w:spacing w:val="-6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referral opportunities through our similar target markets.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01" w:lineRule="auto" w:before="1"/>
        <w:ind w:left="105" w:right="1161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interested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discussing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further?</w:t>
      </w:r>
      <w:r>
        <w:rPr>
          <w:color w:val="231F20"/>
          <w:spacing w:val="-2"/>
        </w:rPr>
        <w:t> </w:t>
      </w:r>
      <w:r>
        <w:rPr>
          <w:color w:val="231F20"/>
        </w:rPr>
        <w:t>I’d</w:t>
      </w:r>
      <w:r>
        <w:rPr>
          <w:color w:val="231F20"/>
          <w:spacing w:val="-2"/>
        </w:rPr>
        <w:t> </w:t>
      </w:r>
      <w:r>
        <w:rPr>
          <w:color w:val="231F20"/>
        </w:rPr>
        <w:t>love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set</w:t>
      </w:r>
      <w:r>
        <w:rPr>
          <w:color w:val="231F20"/>
          <w:spacing w:val="-2"/>
        </w:rPr>
        <w:t> </w:t>
      </w:r>
      <w:r>
        <w:rPr>
          <w:color w:val="231F20"/>
        </w:rPr>
        <w:t>up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-7"/>
        </w:rPr>
        <w:t> </w:t>
      </w:r>
      <w:r>
        <w:rPr>
          <w:color w:val="231F20"/>
        </w:rPr>
        <w:t>minutes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us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talk.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7229"/>
      </w:pPr>
      <w:r>
        <w:rPr>
          <w:color w:val="231F20"/>
          <w:spacing w:val="-2"/>
        </w:rPr>
        <w:t>Cameron </w:t>
      </w:r>
      <w:r>
        <w:rPr>
          <w:color w:val="231F20"/>
          <w:spacing w:val="-1"/>
        </w:rPr>
        <w:t>Eck, Content Manager</w:t>
      </w:r>
      <w:r>
        <w:rPr>
          <w:color w:val="231F20"/>
          <w:spacing w:val="-62"/>
        </w:rPr>
        <w:t> </w:t>
      </w:r>
      <w:r>
        <w:rPr>
          <w:color w:val="231F20"/>
        </w:rPr>
        <w:t>Writing Agency Inc.</w:t>
      </w:r>
      <w:r>
        <w:rPr>
          <w:color w:val="231F20"/>
          <w:spacing w:val="1"/>
        </w:rPr>
        <w:t> </w:t>
      </w:r>
      <w:hyperlink r:id="rId8">
        <w:r>
          <w:rPr>
            <w:color w:val="231F20"/>
          </w:rPr>
          <w:t>cam@writingagencyinc.com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123-456-7890</w:t>
      </w:r>
    </w:p>
    <w:p>
      <w:pPr>
        <w:pStyle w:val="BodyText"/>
        <w:spacing w:line="306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> </w:t>
      </w:r>
      <w:r>
        <w:rPr>
          <w:color w:val="231F20"/>
        </w:rPr>
        <w:t>Appointment</w:t>
      </w:r>
      <w:r>
        <w:rPr>
          <w:color w:val="231F20"/>
          <w:spacing w:val="-2"/>
        </w:rPr>
        <w:t> </w:t>
      </w:r>
      <w:r>
        <w:rPr>
          <w:color w:val="231F20"/>
        </w:rPr>
        <w:t>Button]</w:t>
      </w:r>
    </w:p>
    <w:sectPr>
      <w:pgSz w:w="12240" w:h="15840"/>
      <w:pgMar w:header="0" w:footer="699" w:top="0" w:bottom="88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272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5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am@writingagencyinc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2022-08-04T10:00:58Z</dcterms:created>
  <dcterms:modified xsi:type="dcterms:W3CDTF">2022-08-04T10:00:58Z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</Properties>
</file>