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5E85"/>
          <w:spacing w:val="41"/>
        </w:rPr>
        <w:t>CUSTOMER</w:t>
      </w:r>
      <w:r>
        <w:rPr>
          <w:color w:val="155E85"/>
          <w:spacing w:val="66"/>
        </w:rPr>
        <w:t> </w:t>
      </w:r>
      <w:r>
        <w:rPr>
          <w:color w:val="155E85"/>
          <w:spacing w:val="36"/>
        </w:rPr>
        <w:t>DIDN’T</w:t>
      </w:r>
      <w:r>
        <w:rPr>
          <w:color w:val="155E85"/>
          <w:spacing w:val="47"/>
        </w:rPr>
        <w:t> </w:t>
      </w:r>
      <w:r>
        <w:rPr>
          <w:color w:val="155E85"/>
          <w:spacing w:val="42"/>
        </w:rPr>
        <w:t>RECEIVE</w:t>
      </w:r>
      <w:r>
        <w:rPr>
          <w:color w:val="155E85"/>
          <w:spacing w:val="66"/>
        </w:rPr>
        <w:t> </w:t>
      </w:r>
      <w:r>
        <w:rPr>
          <w:color w:val="155E85"/>
          <w:spacing w:val="37"/>
        </w:rPr>
        <w:t>PRODUCT</w:t>
      </w:r>
    </w:p>
    <w:p>
      <w:pPr>
        <w:spacing w:before="381"/>
        <w:ind w:left="152" w:right="106" w:firstLine="0"/>
        <w:jc w:val="center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47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[Customer</w:t>
      </w:r>
      <w:r>
        <w:rPr>
          <w:rFonts w:ascii="PTSans-BoldItalic" w:hAnsi="PTSans-BoldItalic"/>
          <w:b/>
          <w:i/>
          <w:spacing w:val="47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Name’s]</w:t>
      </w:r>
      <w:r>
        <w:rPr>
          <w:rFonts w:ascii="PTSans-BoldItalic" w:hAnsi="PTSans-BoldItalic"/>
          <w:b/>
          <w:i/>
          <w:spacing w:val="47"/>
          <w:sz w:val="24"/>
        </w:rPr>
        <w:t> </w:t>
      </w:r>
      <w:r>
        <w:rPr>
          <w:b/>
          <w:sz w:val="24"/>
        </w:rPr>
        <w:t>Product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Replacement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Dear</w:t>
      </w:r>
      <w:r>
        <w:rPr>
          <w:spacing w:val="19"/>
          <w:sz w:val="20"/>
        </w:rPr>
        <w:t> </w:t>
      </w:r>
      <w:r>
        <w:rPr>
          <w:i/>
          <w:sz w:val="20"/>
        </w:rPr>
        <w:t>[customer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name]</w:t>
      </w:r>
      <w:r>
        <w:rPr>
          <w:sz w:val="20"/>
        </w:rPr>
        <w:t>,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5"/>
        <w:ind w:left="100" w:right="121"/>
      </w:pPr>
      <w:r>
        <w:rPr/>
        <w:t>Thank</w:t>
      </w:r>
      <w:r>
        <w:rPr>
          <w:spacing w:val="5"/>
        </w:rPr>
        <w:t> </w:t>
      </w:r>
      <w:r>
        <w:rPr/>
        <w:t>you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bringing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problem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our</w:t>
      </w:r>
      <w:r>
        <w:rPr>
          <w:spacing w:val="16"/>
        </w:rPr>
        <w:t> </w:t>
      </w:r>
      <w:r>
        <w:rPr/>
        <w:t>attention.</w:t>
      </w:r>
      <w:r>
        <w:rPr>
          <w:spacing w:val="-8"/>
        </w:rPr>
        <w:t> </w:t>
      </w:r>
      <w:r>
        <w:rPr/>
        <w:t>We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so</w:t>
      </w:r>
      <w:r>
        <w:rPr>
          <w:spacing w:val="15"/>
        </w:rPr>
        <w:t> </w:t>
      </w:r>
      <w:r>
        <w:rPr/>
        <w:t>sorry</w:t>
      </w:r>
      <w:r>
        <w:rPr>
          <w:spacing w:val="7"/>
        </w:rPr>
        <w:t> </w:t>
      </w:r>
      <w:r>
        <w:rPr/>
        <w:t>for</w:t>
      </w:r>
      <w:r>
        <w:rPr>
          <w:spacing w:val="15"/>
        </w:rPr>
        <w:t> </w:t>
      </w:r>
      <w:r>
        <w:rPr/>
        <w:t>any</w:t>
      </w:r>
      <w:r>
        <w:rPr>
          <w:spacing w:val="6"/>
        </w:rPr>
        <w:t> </w:t>
      </w:r>
      <w:r>
        <w:rPr/>
        <w:t>inconvenience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may</w:t>
      </w:r>
      <w:r>
        <w:rPr>
          <w:spacing w:val="6"/>
        </w:rPr>
        <w:t> </w:t>
      </w:r>
      <w:r>
        <w:rPr/>
        <w:t>have</w:t>
      </w:r>
      <w:r>
        <w:rPr>
          <w:spacing w:val="-50"/>
        </w:rPr>
        <w:t> </w:t>
      </w:r>
      <w:r>
        <w:rPr/>
        <w:t>caused.</w:t>
      </w:r>
    </w:p>
    <w:p>
      <w:pPr>
        <w:pStyle w:val="BodyText"/>
        <w:spacing w:before="2"/>
        <w:rPr>
          <w:sz w:val="35"/>
        </w:rPr>
      </w:pPr>
    </w:p>
    <w:p>
      <w:pPr>
        <w:spacing w:line="254" w:lineRule="auto" w:before="0"/>
        <w:ind w:left="100" w:right="388" w:firstLine="0"/>
        <w:jc w:val="both"/>
        <w:rPr>
          <w:sz w:val="20"/>
        </w:rPr>
      </w:pPr>
      <w:r>
        <w:rPr>
          <w:sz w:val="20"/>
        </w:rPr>
        <w:t>After researching the matter, we found the package didn’t arrive because </w:t>
      </w:r>
      <w:r>
        <w:rPr>
          <w:i/>
          <w:sz w:val="20"/>
        </w:rPr>
        <w:t>[the reason the product wasn’t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delivered</w:t>
      </w:r>
      <w:r>
        <w:rPr>
          <w:sz w:val="20"/>
        </w:rPr>
        <w:t>]. To resolve the issue, we have shipped out a replacement of </w:t>
      </w:r>
      <w:r>
        <w:rPr>
          <w:i/>
          <w:sz w:val="20"/>
        </w:rPr>
        <w:t>[product name] </w:t>
      </w:r>
      <w:r>
        <w:rPr>
          <w:sz w:val="20"/>
        </w:rPr>
        <w:t>that we expect to</w:t>
      </w:r>
      <w:r>
        <w:rPr>
          <w:spacing w:val="1"/>
          <w:sz w:val="20"/>
        </w:rPr>
        <w:t> </w:t>
      </w:r>
      <w:r>
        <w:rPr>
          <w:sz w:val="20"/>
        </w:rPr>
        <w:t>arrive</w:t>
      </w:r>
      <w:r>
        <w:rPr>
          <w:spacing w:val="10"/>
          <w:sz w:val="20"/>
        </w:rPr>
        <w:t> </w:t>
      </w:r>
      <w:r>
        <w:rPr>
          <w:i/>
          <w:sz w:val="20"/>
        </w:rPr>
        <w:t>[estimated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arrival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date]</w:t>
      </w:r>
      <w:r>
        <w:rPr>
          <w:i/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can</w:t>
      </w:r>
      <w:r>
        <w:rPr>
          <w:spacing w:val="10"/>
          <w:sz w:val="20"/>
        </w:rPr>
        <w:t> </w:t>
      </w:r>
      <w:r>
        <w:rPr>
          <w:sz w:val="20"/>
        </w:rPr>
        <w:t>be</w:t>
      </w:r>
      <w:r>
        <w:rPr>
          <w:spacing w:val="10"/>
          <w:sz w:val="20"/>
        </w:rPr>
        <w:t> </w:t>
      </w:r>
      <w:r>
        <w:rPr>
          <w:sz w:val="20"/>
        </w:rPr>
        <w:t>tracked</w:t>
      </w:r>
      <w:r>
        <w:rPr>
          <w:spacing w:val="10"/>
          <w:sz w:val="20"/>
        </w:rPr>
        <w:t> </w:t>
      </w:r>
      <w:r>
        <w:rPr>
          <w:sz w:val="20"/>
        </w:rPr>
        <w:t>using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  <w:u w:val="single"/>
        </w:rPr>
        <w:t>tracking</w:t>
      </w:r>
      <w:r>
        <w:rPr>
          <w:spacing w:val="10"/>
          <w:sz w:val="20"/>
          <w:u w:val="single"/>
        </w:rPr>
        <w:t> </w:t>
      </w:r>
      <w:r>
        <w:rPr>
          <w:sz w:val="20"/>
          <w:u w:val="single"/>
        </w:rPr>
        <w:t>number</w:t>
      </w:r>
      <w:r>
        <w:rPr>
          <w:spacing w:val="10"/>
          <w:sz w:val="20"/>
          <w:u w:val="single"/>
        </w:rPr>
        <w:t> </w:t>
      </w:r>
      <w:r>
        <w:rPr>
          <w:sz w:val="20"/>
          <w:u w:val="single"/>
        </w:rPr>
        <w:t>link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here</w:t>
      </w:r>
      <w:r>
        <w:rPr>
          <w:sz w:val="20"/>
        </w:rPr>
        <w:t>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276" w:lineRule="auto"/>
        <w:ind w:left="100" w:right="216"/>
      </w:pPr>
      <w:r>
        <w:rPr/>
        <w:t>In</w:t>
      </w:r>
      <w:r>
        <w:rPr>
          <w:spacing w:val="13"/>
        </w:rPr>
        <w:t> </w:t>
      </w:r>
      <w:r>
        <w:rPr/>
        <w:t>addition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resolving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billing</w:t>
      </w:r>
      <w:r>
        <w:rPr>
          <w:spacing w:val="13"/>
        </w:rPr>
        <w:t> </w:t>
      </w:r>
      <w:r>
        <w:rPr/>
        <w:t>issue,</w:t>
      </w:r>
      <w:r>
        <w:rPr>
          <w:spacing w:val="-5"/>
        </w:rPr>
        <w:t> </w:t>
      </w:r>
      <w:r>
        <w:rPr/>
        <w:t>we’d</w:t>
      </w:r>
      <w:r>
        <w:rPr>
          <w:spacing w:val="13"/>
        </w:rPr>
        <w:t> </w:t>
      </w:r>
      <w:r>
        <w:rPr/>
        <w:t>like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offer</w:t>
      </w:r>
      <w:r>
        <w:rPr>
          <w:spacing w:val="9"/>
        </w:rPr>
        <w:t> </w:t>
      </w:r>
      <w:r>
        <w:rPr/>
        <w:t>you</w:t>
      </w:r>
      <w:r>
        <w:rPr>
          <w:spacing w:val="13"/>
        </w:rPr>
        <w:t> </w:t>
      </w:r>
      <w:r>
        <w:rPr>
          <w:i/>
        </w:rPr>
        <w:t>[product</w:t>
      </w:r>
      <w:r>
        <w:rPr>
          <w:i/>
          <w:spacing w:val="13"/>
        </w:rPr>
        <w:t> </w:t>
      </w:r>
      <w:r>
        <w:rPr>
          <w:i/>
        </w:rPr>
        <w:t>trial,</w:t>
      </w:r>
      <w:r>
        <w:rPr>
          <w:i/>
          <w:spacing w:val="7"/>
        </w:rPr>
        <w:t> </w:t>
      </w:r>
      <w:r>
        <w:rPr>
          <w:i/>
        </w:rPr>
        <w:t>discount,</w:t>
      </w:r>
      <w:r>
        <w:rPr>
          <w:i/>
          <w:spacing w:val="6"/>
        </w:rPr>
        <w:t> </w:t>
      </w:r>
      <w:r>
        <w:rPr>
          <w:i/>
        </w:rPr>
        <w:t>points,</w:t>
      </w:r>
      <w:r>
        <w:rPr>
          <w:i/>
          <w:spacing w:val="6"/>
        </w:rPr>
        <w:t> </w:t>
      </w:r>
      <w:r>
        <w:rPr>
          <w:i/>
        </w:rPr>
        <w:t>etc.]</w:t>
      </w:r>
      <w:r>
        <w:rPr>
          <w:i/>
          <w:spacing w:val="1"/>
        </w:rPr>
        <w:t> </w:t>
      </w:r>
      <w:r>
        <w:rPr/>
        <w:t>redeemable</w:t>
      </w:r>
      <w:r>
        <w:rPr>
          <w:spacing w:val="16"/>
        </w:rPr>
        <w:t> </w:t>
      </w:r>
      <w:r>
        <w:rPr/>
        <w:t>through</w:t>
      </w:r>
      <w:r>
        <w:rPr>
          <w:spacing w:val="17"/>
        </w:rPr>
        <w:t> </w:t>
      </w:r>
      <w:r>
        <w:rPr>
          <w:u w:val="single"/>
        </w:rPr>
        <w:t>this</w:t>
      </w:r>
      <w:r>
        <w:rPr>
          <w:spacing w:val="17"/>
          <w:u w:val="single"/>
        </w:rPr>
        <w:t> </w:t>
      </w:r>
      <w:r>
        <w:rPr>
          <w:u w:val="single"/>
        </w:rPr>
        <w:t>link</w:t>
      </w:r>
      <w:r>
        <w:rPr/>
        <w:t>.</w:t>
      </w:r>
      <w:r>
        <w:rPr>
          <w:spacing w:val="-2"/>
        </w:rPr>
        <w:t> </w:t>
      </w:r>
      <w:r>
        <w:rPr/>
        <w:t>Feel</w:t>
      </w:r>
      <w:r>
        <w:rPr>
          <w:spacing w:val="17"/>
        </w:rPr>
        <w:t> </w:t>
      </w:r>
      <w:r>
        <w:rPr/>
        <w:t>free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reach</w:t>
      </w:r>
      <w:r>
        <w:rPr>
          <w:spacing w:val="17"/>
        </w:rPr>
        <w:t> </w:t>
      </w:r>
      <w:r>
        <w:rPr/>
        <w:t>out</w:t>
      </w:r>
      <w:r>
        <w:rPr>
          <w:spacing w:val="17"/>
        </w:rPr>
        <w:t> </w:t>
      </w:r>
      <w:r>
        <w:rPr/>
        <w:t>using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contact</w:t>
      </w:r>
      <w:r>
        <w:rPr>
          <w:spacing w:val="17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below</w:t>
      </w:r>
      <w:r>
        <w:rPr>
          <w:spacing w:val="11"/>
        </w:rPr>
        <w:t> </w:t>
      </w: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7"/>
        </w:rPr>
        <w:t> </w:t>
      </w:r>
      <w:r>
        <w:rPr/>
        <w:t>have</w:t>
      </w:r>
      <w:r>
        <w:rPr>
          <w:spacing w:val="17"/>
        </w:rPr>
        <w:t> </w:t>
      </w:r>
      <w:r>
        <w:rPr/>
        <w:t>any</w:t>
      </w:r>
      <w:r>
        <w:rPr>
          <w:spacing w:val="-51"/>
        </w:rPr>
        <w:t> </w:t>
      </w:r>
      <w:r>
        <w:rPr/>
        <w:t>questions,</w:t>
      </w:r>
      <w:r>
        <w:rPr>
          <w:spacing w:val="-9"/>
        </w:rPr>
        <w:t> </w:t>
      </w:r>
      <w:r>
        <w:rPr/>
        <w:t>concerns,</w:t>
      </w:r>
      <w:r>
        <w:rPr>
          <w:spacing w:val="-9"/>
        </w:rPr>
        <w:t> </w:t>
      </w:r>
      <w:r>
        <w:rPr/>
        <w:t>or</w:t>
      </w:r>
      <w:r>
        <w:rPr>
          <w:spacing w:val="7"/>
        </w:rPr>
        <w:t> </w:t>
      </w:r>
      <w:r>
        <w:rPr/>
        <w:t>something</w:t>
      </w:r>
      <w:r>
        <w:rPr>
          <w:spacing w:val="7"/>
        </w:rPr>
        <w:t> </w:t>
      </w:r>
      <w:r>
        <w:rPr/>
        <w:t>else</w:t>
      </w:r>
      <w:r>
        <w:rPr>
          <w:spacing w:val="8"/>
        </w:rPr>
        <w:t> </w:t>
      </w:r>
      <w:r>
        <w:rPr/>
        <w:t>I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assist</w:t>
      </w:r>
      <w:r>
        <w:rPr>
          <w:spacing w:val="7"/>
        </w:rPr>
        <w:t> </w:t>
      </w:r>
      <w:r>
        <w:rPr/>
        <w:t>with.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100" w:right="0" w:firstLine="0"/>
        <w:jc w:val="both"/>
        <w:rPr>
          <w:i/>
          <w:sz w:val="20"/>
        </w:rPr>
      </w:pPr>
      <w:r>
        <w:rPr>
          <w:i/>
          <w:sz w:val="20"/>
        </w:rPr>
        <w:t>[Rep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name,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title]</w:t>
      </w:r>
    </w:p>
    <w:p>
      <w:pPr>
        <w:spacing w:line="331" w:lineRule="auto" w:before="107"/>
        <w:ind w:left="100" w:right="6072" w:firstLine="0"/>
        <w:jc w:val="left"/>
        <w:rPr>
          <w:i/>
          <w:sz w:val="20"/>
        </w:rPr>
      </w:pPr>
      <w:r>
        <w:rPr>
          <w:i/>
          <w:sz w:val="20"/>
        </w:rPr>
        <w:t>[Phone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number,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address]</w:t>
      </w:r>
      <w:r>
        <w:rPr>
          <w:i/>
          <w:spacing w:val="-51"/>
          <w:sz w:val="20"/>
        </w:rPr>
        <w:t> </w:t>
      </w:r>
      <w:r>
        <w:rPr>
          <w:i/>
          <w:sz w:val="20"/>
        </w:rPr>
        <w:t>[Company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address]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2954276</wp:posOffset>
            </wp:positionH>
            <wp:positionV relativeFrom="paragraph">
              <wp:posOffset>119723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Sans-BoldItalic">
    <w:altName w:val="PTSans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65" w:right="106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2022-09-13T11:02:34Z</dcterms:created>
  <dcterms:modified xsi:type="dcterms:W3CDTF">2022-09-13T11:02:34Z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