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5690"/>
        <w:gridCol w:w="1086"/>
        <w:gridCol w:w="1070"/>
        <w:gridCol w:w="1070"/>
        <w:gridCol w:w="1070"/>
        <w:gridCol w:w="2213"/>
        <w:gridCol w:w="1070"/>
      </w:tblGrid>
      <w:tr>
        <w:trPr>
          <w:trHeight w:val="549" w:hRule="atLeast"/>
        </w:trPr>
        <w:tc>
          <w:tcPr>
            <w:tcW w:w="948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37" w:val="left" w:leader="none"/>
                <w:tab w:pos="7338" w:val="left" w:leader="none"/>
              </w:tabs>
              <w:spacing w:line="220" w:lineRule="exact"/>
              <w:ind w:left="56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985" cy="139700"/>
                      <wp:effectExtent l="0" t="0" r="0" b="0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985" cy="139700"/>
                                <a:chExt cx="6985" cy="1397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985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39700">
                                      <a:moveTo>
                                        <a:pt x="6721" y="139699"/>
                                      </a:moveTo>
                                      <a:lnTo>
                                        <a:pt x="0" y="1396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21" y="0"/>
                                      </a:lnTo>
                                      <a:lnTo>
                                        <a:pt x="6721" y="1396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11pt;mso-position-horizontal-relative:char;mso-position-vertical-relative:line" id="docshapegroup1" coordorigin="0,0" coordsize="11,220">
                      <v:rect style="position:absolute;left:0;top:0;width:11;height:220" id="docshape2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tab/>
            </w:r>
            <w:r>
              <w:rPr>
                <w:rFonts w:ascii="Times New Roman"/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7305" cy="139700"/>
                      <wp:effectExtent l="0" t="0" r="0" b="0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7305" cy="139700"/>
                                <a:chExt cx="27305" cy="1397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2"/>
                                  <a:ext cx="27305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39700">
                                      <a:moveTo>
                                        <a:pt x="67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6718" y="139700"/>
                                      </a:lnTo>
                                      <a:lnTo>
                                        <a:pt x="6718" y="0"/>
                                      </a:lnTo>
                                      <a:close/>
                                    </a:path>
                                    <a:path w="27305" h="139700">
                                      <a:moveTo>
                                        <a:pt x="26885" y="0"/>
                                      </a:moveTo>
                                      <a:lnTo>
                                        <a:pt x="20154" y="0"/>
                                      </a:lnTo>
                                      <a:lnTo>
                                        <a:pt x="20154" y="139700"/>
                                      </a:lnTo>
                                      <a:lnTo>
                                        <a:pt x="26885" y="139700"/>
                                      </a:lnTo>
                                      <a:lnTo>
                                        <a:pt x="26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.15pt;height:11pt;mso-position-horizontal-relative:char;mso-position-vertical-relative:line" id="docshapegroup3" coordorigin="0,0" coordsize="43,220">
                      <v:shape style="position:absolute;left:0;top:0;width:43;height:220" id="docshape4" coordorigin="0,0" coordsize="43,220" path="m11,0l0,0,0,220,11,220,11,0xm42,0l32,0,32,220,42,220,42,0xe" filled="true" fillcolor="#000000" stroked="false">
                        <v:path arrowok="t"/>
                        <v:fill opacity="9766f"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20"/>
              </w:rPr>
            </w:r>
            <w:r>
              <w:rPr>
                <w:rFonts w:ascii="Times New Roman"/>
                <w:position w:val="-3"/>
                <w:sz w:val="20"/>
              </w:rPr>
              <w:tab/>
            </w:r>
            <w:r>
              <w:rPr>
                <w:rFonts w:ascii="Times New Roman"/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985" cy="139700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6985" cy="139700"/>
                                <a:chExt cx="6985" cy="1397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6985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39700">
                                      <a:moveTo>
                                        <a:pt x="6721" y="139699"/>
                                      </a:moveTo>
                                      <a:lnTo>
                                        <a:pt x="0" y="1396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21" y="0"/>
                                      </a:lnTo>
                                      <a:lnTo>
                                        <a:pt x="6721" y="1396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11pt;mso-position-horizontal-relative:char;mso-position-vertical-relative:line" id="docshapegroup5" coordorigin="0,0" coordsize="11,220">
                      <v:rect style="position:absolute;left:0;top:0;width:11;height:220" id="docshape6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spacing w:line="268" w:lineRule="exact" w:before="42"/>
              <w:ind w:left="3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Foodservice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Interview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Evaluation</w:t>
            </w:r>
            <w:r>
              <w:rPr>
                <w:rFonts w:ascii="Arial"/>
                <w:b/>
                <w:spacing w:val="2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Form</w:t>
            </w:r>
            <w:r>
              <w:rPr>
                <w:rFonts w:ascii="Arial"/>
                <w:b/>
                <w:spacing w:val="26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Template</w:t>
            </w:r>
          </w:p>
        </w:tc>
        <w:tc>
          <w:tcPr>
            <w:tcW w:w="107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57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top w:val="nil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6" w:type="dxa"/>
            <w:gridSpan w:val="3"/>
            <w:vMerge w:val="restart"/>
            <w:tcBorders>
              <w:top w:val="nil"/>
              <w:left w:val="double" w:sz="6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left="106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985" cy="139700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985" cy="139700"/>
                                <a:chExt cx="6985" cy="1397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6985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39700">
                                      <a:moveTo>
                                        <a:pt x="6721" y="139699"/>
                                      </a:moveTo>
                                      <a:lnTo>
                                        <a:pt x="0" y="1396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21" y="0"/>
                                      </a:lnTo>
                                      <a:lnTo>
                                        <a:pt x="6721" y="1396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11pt;mso-position-horizontal-relative:char;mso-position-vertical-relative:line" id="docshapegroup7" coordorigin="0,0" coordsize="11,220">
                      <v:rect style="position:absolute;left:0;top:0;width:11;height:220" id="docshape8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148" w:lineRule="exact" w:before="34"/>
              <w:ind w:left="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Candidate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Name:</w:t>
            </w:r>
          </w:p>
        </w:tc>
        <w:tc>
          <w:tcPr>
            <w:tcW w:w="3226" w:type="dxa"/>
            <w:gridSpan w:val="3"/>
            <w:vMerge/>
            <w:tcBorders>
              <w:top w:val="nil"/>
              <w:left w:val="doub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</w:tcPr>
          <w:p>
            <w:pPr>
              <w:pStyle w:val="TableParagraph"/>
              <w:spacing w:line="148" w:lineRule="exact" w:before="34"/>
              <w:ind w:left="30"/>
              <w:rPr>
                <w:rFonts w:ascii="Arial"/>
                <w:b/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66144">
                      <wp:simplePos x="0" y="0"/>
                      <wp:positionH relativeFrom="column">
                        <wp:posOffset>238612</wp:posOffset>
                      </wp:positionH>
                      <wp:positionV relativeFrom="paragraph">
                        <wp:posOffset>-500837</wp:posOffset>
                      </wp:positionV>
                      <wp:extent cx="1848485" cy="39687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848485" cy="396875"/>
                                <a:chExt cx="1848485" cy="396875"/>
                              </a:xfrm>
                            </wpg:grpSpPr>
                            <pic:pic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4596" cy="408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.788363pt;margin-top:-39.436012pt;width:145.550pt;height:31.25pt;mso-position-horizontal-relative:column;mso-position-vertical-relative:paragraph;z-index:-15950336" id="docshapegroup9" coordorigin="376,-789" coordsize="2911,625">
                      <v:shape style="position:absolute;left:375;top:-789;width:3000;height:644" type="#_x0000_t75" id="docshape10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w w:val="105"/>
                <w:sz w:val="13"/>
              </w:rPr>
              <w:t>Name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of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Interviewer:</w:t>
            </w: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148" w:lineRule="exact" w:before="34"/>
              <w:ind w:left="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Interviewed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for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Job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Role:</w:t>
            </w:r>
          </w:p>
        </w:tc>
        <w:tc>
          <w:tcPr>
            <w:tcW w:w="3226" w:type="dxa"/>
            <w:gridSpan w:val="3"/>
            <w:vMerge/>
            <w:tcBorders>
              <w:top w:val="nil"/>
              <w:left w:val="doub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</w:tcPr>
          <w:p>
            <w:pPr>
              <w:pStyle w:val="TableParagraph"/>
              <w:spacing w:line="148" w:lineRule="exact" w:before="34"/>
              <w:ind w:left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Date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/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Time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of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> Interview:</w:t>
            </w: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top w:val="nil"/>
              <w:left w:val="double" w:sz="6" w:space="0" w:color="000000"/>
            </w:tcBorders>
          </w:tcPr>
          <w:p>
            <w:pPr>
              <w:pStyle w:val="TableParagraph"/>
              <w:spacing w:line="118" w:lineRule="exact" w:before="59"/>
              <w:ind w:left="393" w:right="388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pacing w:val="-4"/>
                <w:sz w:val="11"/>
              </w:rPr>
              <w:t>Poor</w:t>
            </w:r>
          </w:p>
        </w:tc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spacing w:line="118" w:lineRule="exact" w:before="59"/>
              <w:ind w:left="372" w:right="371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pacing w:val="-5"/>
                <w:sz w:val="11"/>
              </w:rPr>
              <w:t>OK</w:t>
            </w:r>
          </w:p>
        </w:tc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spacing w:line="118" w:lineRule="exact" w:before="59"/>
              <w:ind w:left="372" w:right="375"/>
              <w:jc w:val="center"/>
              <w:rPr>
                <w:rFonts w:ascii="Arial"/>
                <w:b/>
                <w:i/>
                <w:sz w:val="11"/>
              </w:rPr>
            </w:pPr>
            <w:r>
              <w:rPr>
                <w:rFonts w:ascii="Arial"/>
                <w:b/>
                <w:i/>
                <w:spacing w:val="-4"/>
                <w:sz w:val="11"/>
              </w:rPr>
              <w:t>Great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Q1</w:t>
            </w:r>
          </w:p>
        </w:tc>
        <w:tc>
          <w:tcPr>
            <w:tcW w:w="5690" w:type="dxa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73" w:lineRule="exact" w:before="26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Was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the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candidate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prepared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for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the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interview?</w:t>
            </w:r>
          </w:p>
        </w:tc>
        <w:tc>
          <w:tcPr>
            <w:tcW w:w="1086" w:type="dxa"/>
            <w:vMerge w:val="restart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top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before="24"/>
              <w:ind w:left="34"/>
              <w:rPr>
                <w:sz w:val="11"/>
              </w:rPr>
            </w:pPr>
            <w:r>
              <w:rPr>
                <w:sz w:val="11"/>
              </w:rPr>
              <w:t>(Researched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our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menu,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dressed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appropriately,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clean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nails,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body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art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covered,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arrived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on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sz w:val="11"/>
              </w:rPr>
              <w:t>time?)</w:t>
            </w:r>
          </w:p>
        </w:tc>
        <w:tc>
          <w:tcPr>
            <w:tcW w:w="1086" w:type="dxa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Q2</w:t>
            </w:r>
          </w:p>
        </w:tc>
        <w:tc>
          <w:tcPr>
            <w:tcW w:w="5690" w:type="dxa"/>
            <w:tcBorders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67" w:lineRule="exact" w:before="22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Do they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have food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service certification,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or prior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experience?</w:t>
            </w:r>
          </w:p>
        </w:tc>
        <w:tc>
          <w:tcPr>
            <w:tcW w:w="1086" w:type="dxa"/>
            <w:vMerge w:val="restart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  <w:vMerge w:val="restart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Q3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Q4</w:t>
            </w:r>
          </w:p>
        </w:tc>
        <w:tc>
          <w:tcPr>
            <w:tcW w:w="5690" w:type="dxa"/>
            <w:tcBorders>
              <w:top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before="30"/>
              <w:ind w:left="34"/>
              <w:rPr>
                <w:sz w:val="11"/>
              </w:rPr>
            </w:pPr>
            <w:r>
              <w:rPr>
                <w:sz w:val="11"/>
              </w:rPr>
              <w:t>(Work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experience,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life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experience,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or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volunteer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sz w:val="11"/>
              </w:rPr>
              <w:t>work?)</w:t>
            </w:r>
          </w:p>
        </w:tc>
        <w:tc>
          <w:tcPr>
            <w:tcW w:w="1086" w:type="dxa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they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have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cash/credit handling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&amp;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experience?</w:t>
            </w:r>
          </w:p>
          <w:p>
            <w:pPr>
              <w:pStyle w:val="TableParagraph"/>
              <w:spacing w:before="54"/>
              <w:ind w:left="34"/>
              <w:rPr>
                <w:sz w:val="11"/>
              </w:rPr>
            </w:pPr>
            <w:r>
              <w:rPr>
                <w:sz w:val="11"/>
              </w:rPr>
              <w:t>(For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example,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can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they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do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basic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math,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run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cash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register,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or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use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POS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system?)</w:t>
            </w:r>
          </w:p>
        </w:tc>
        <w:tc>
          <w:tcPr>
            <w:tcW w:w="1086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76" w:lineRule="exact" w:before="22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How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are their interpersonal skills?</w:t>
            </w:r>
          </w:p>
        </w:tc>
        <w:tc>
          <w:tcPr>
            <w:tcW w:w="1086" w:type="dxa"/>
            <w:vMerge w:val="restart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  <w:vMerge w:val="restart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top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before="22"/>
              <w:ind w:left="34"/>
              <w:rPr>
                <w:sz w:val="11"/>
              </w:rPr>
            </w:pPr>
            <w:r>
              <w:rPr>
                <w:sz w:val="11"/>
              </w:rPr>
              <w:t>(Friendly,</w:t>
            </w:r>
            <w:r>
              <w:rPr>
                <w:spacing w:val="-10"/>
                <w:sz w:val="11"/>
              </w:rPr>
              <w:t> </w:t>
            </w:r>
            <w:r>
              <w:rPr>
                <w:sz w:val="11"/>
              </w:rPr>
              <w:t>smiling,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outgoing,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kind,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fun,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interactive?)</w:t>
            </w:r>
          </w:p>
        </w:tc>
        <w:tc>
          <w:tcPr>
            <w:tcW w:w="1086" w:type="dxa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Q5</w:t>
            </w:r>
          </w:p>
        </w:tc>
        <w:tc>
          <w:tcPr>
            <w:tcW w:w="5690" w:type="dxa"/>
            <w:tcBorders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70" w:lineRule="exact" w:before="22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How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good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their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communication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skills?</w:t>
            </w:r>
          </w:p>
        </w:tc>
        <w:tc>
          <w:tcPr>
            <w:tcW w:w="1086" w:type="dxa"/>
            <w:vMerge w:val="restart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  <w:vMerge w:val="restart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3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top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before="27"/>
              <w:ind w:left="34"/>
              <w:rPr>
                <w:sz w:val="11"/>
              </w:rPr>
            </w:pPr>
            <w:r>
              <w:rPr>
                <w:sz w:val="11"/>
              </w:rPr>
              <w:t>(Written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skills,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i.e.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resume,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application,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as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well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as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verbal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sz w:val="11"/>
              </w:rPr>
              <w:t>skills)</w:t>
            </w:r>
          </w:p>
        </w:tc>
        <w:tc>
          <w:tcPr>
            <w:tcW w:w="1086" w:type="dxa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Q6</w:t>
            </w: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Q7</w:t>
            </w:r>
          </w:p>
        </w:tc>
        <w:tc>
          <w:tcPr>
            <w:tcW w:w="569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How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well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their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prior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skills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match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job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requirements?</w:t>
            </w:r>
          </w:p>
          <w:p>
            <w:pPr>
              <w:pStyle w:val="TableParagraph"/>
              <w:spacing w:before="54"/>
              <w:ind w:left="34"/>
              <w:rPr>
                <w:sz w:val="11"/>
              </w:rPr>
            </w:pPr>
            <w:r>
              <w:rPr>
                <w:sz w:val="11"/>
              </w:rPr>
              <w:t>(Specific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technical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tools,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approaches,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examples?)</w:t>
            </w:r>
          </w:p>
        </w:tc>
        <w:tc>
          <w:tcPr>
            <w:tcW w:w="1086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How well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did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they answer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teamwork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job-related questions?</w:t>
            </w:r>
          </w:p>
          <w:p>
            <w:pPr>
              <w:pStyle w:val="TableParagraph"/>
              <w:spacing w:before="54"/>
              <w:ind w:left="34"/>
              <w:rPr>
                <w:sz w:val="11"/>
              </w:rPr>
            </w:pPr>
            <w:r>
              <w:rPr>
                <w:sz w:val="11"/>
              </w:rPr>
              <w:t>(Likes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working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with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others,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good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2"/>
                <w:sz w:val="11"/>
              </w:rPr>
              <w:t>rapport?)</w:t>
            </w:r>
          </w:p>
        </w:tc>
        <w:tc>
          <w:tcPr>
            <w:tcW w:w="1086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Q8</w:t>
            </w:r>
          </w:p>
        </w:tc>
        <w:tc>
          <w:tcPr>
            <w:tcW w:w="5690" w:type="dxa"/>
            <w:tcBorders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73" w:lineRule="exact" w:before="22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How well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did they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answer customer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service-related questions?</w:t>
            </w:r>
          </w:p>
        </w:tc>
        <w:tc>
          <w:tcPr>
            <w:tcW w:w="1086" w:type="dxa"/>
            <w:vMerge w:val="restart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  <w:vMerge w:val="restart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top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before="25"/>
              <w:ind w:left="34"/>
              <w:rPr>
                <w:sz w:val="11"/>
              </w:rPr>
            </w:pPr>
            <w:r>
              <w:rPr>
                <w:sz w:val="11"/>
              </w:rPr>
              <w:t>(Customer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focused,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good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listener,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problem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2"/>
                <w:sz w:val="11"/>
              </w:rPr>
              <w:t>solver?)</w:t>
            </w:r>
          </w:p>
        </w:tc>
        <w:tc>
          <w:tcPr>
            <w:tcW w:w="1086" w:type="dxa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Q9</w:t>
            </w:r>
          </w:p>
        </w:tc>
        <w:tc>
          <w:tcPr>
            <w:tcW w:w="5690" w:type="dxa"/>
            <w:tcBorders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67" w:lineRule="exact" w:before="22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How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open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did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appear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learning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new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things?</w:t>
            </w:r>
          </w:p>
        </w:tc>
        <w:tc>
          <w:tcPr>
            <w:tcW w:w="1086" w:type="dxa"/>
            <w:vMerge w:val="restart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  <w:vMerge w:val="restart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5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34"/>
              <w:rPr>
                <w:sz w:val="11"/>
              </w:rPr>
            </w:pPr>
            <w:r>
              <w:rPr>
                <w:spacing w:val="-5"/>
                <w:sz w:val="11"/>
              </w:rPr>
              <w:t>Q10</w:t>
            </w:r>
          </w:p>
        </w:tc>
        <w:tc>
          <w:tcPr>
            <w:tcW w:w="5690" w:type="dxa"/>
            <w:tcBorders>
              <w:top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before="30"/>
              <w:ind w:left="34"/>
              <w:rPr>
                <w:sz w:val="11"/>
              </w:rPr>
            </w:pPr>
            <w:r>
              <w:rPr>
                <w:sz w:val="11"/>
              </w:rPr>
              <w:t>(Willing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to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learn,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attend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training,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accept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feedback?)</w:t>
            </w:r>
          </w:p>
        </w:tc>
        <w:tc>
          <w:tcPr>
            <w:tcW w:w="1086" w:type="dxa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before="22"/>
              <w:ind w:left="3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How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interested did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the candidate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seem in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getting the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job?</w:t>
            </w:r>
          </w:p>
          <w:p>
            <w:pPr>
              <w:pStyle w:val="TableParagraph"/>
              <w:spacing w:before="54"/>
              <w:ind w:left="34"/>
              <w:rPr>
                <w:sz w:val="11"/>
              </w:rPr>
            </w:pPr>
            <w:r>
              <w:rPr>
                <w:sz w:val="11"/>
              </w:rPr>
              <w:t>(In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the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job,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the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pay,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the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work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schedule,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days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&amp;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hours,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the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overall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work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requirements?)</w:t>
            </w:r>
          </w:p>
        </w:tc>
        <w:tc>
          <w:tcPr>
            <w:tcW w:w="1086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spacing w:val="-2"/>
                <w:w w:val="105"/>
                <w:sz w:val="13"/>
              </w:rPr>
              <w:t>Describe:</w:t>
            </w: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7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right w:val="doub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tcBorders>
              <w:left w:val="doub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3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148" w:lineRule="exact" w:before="34"/>
              <w:ind w:left="34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#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of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checkmarks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for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each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rating,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poor,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ok,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great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(total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should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=</w:t>
            </w:r>
            <w:r>
              <w:rPr>
                <w:rFonts w:ascii="Arial"/>
                <w:b/>
                <w:i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10)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b/>
                <w:i/>
                <w:w w:val="105"/>
                <w:sz w:val="13"/>
              </w:rPr>
              <w:t>--</w:t>
            </w:r>
            <w:r>
              <w:rPr>
                <w:rFonts w:ascii="Arial"/>
                <w:b/>
                <w:i/>
                <w:spacing w:val="-10"/>
                <w:w w:val="105"/>
                <w:sz w:val="13"/>
              </w:rPr>
              <w:t>&gt;</w:t>
            </w:r>
          </w:p>
        </w:tc>
        <w:tc>
          <w:tcPr>
            <w:tcW w:w="1086" w:type="dxa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30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w w:val="105"/>
                <w:sz w:val="13"/>
              </w:rPr>
              <w:t>Additional</w:t>
            </w:r>
            <w:r>
              <w:rPr>
                <w:rFonts w:ascii="Arial"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notes</w:t>
            </w:r>
            <w:r>
              <w:rPr>
                <w:rFonts w:ascii="Arial"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to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support</w:t>
            </w:r>
            <w:r>
              <w:rPr>
                <w:rFonts w:ascii="Arial"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i/>
                <w:w w:val="105"/>
                <w:sz w:val="13"/>
              </w:rPr>
              <w:t>your</w:t>
            </w:r>
            <w:r>
              <w:rPr>
                <w:rFonts w:ascii="Arial"/>
                <w:i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i/>
                <w:spacing w:val="-2"/>
                <w:w w:val="105"/>
                <w:sz w:val="13"/>
              </w:rPr>
              <w:t>recommendation: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right w:val="double" w:sz="6" w:space="0" w:color="000000"/>
            </w:tcBorders>
          </w:tcPr>
          <w:p>
            <w:pPr>
              <w:pStyle w:val="TableParagraph"/>
              <w:spacing w:line="148" w:lineRule="exact" w:before="34"/>
              <w:ind w:left="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What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was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YOUR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overall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impression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of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the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candidate?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(circle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one)</w:t>
            </w:r>
          </w:p>
        </w:tc>
        <w:tc>
          <w:tcPr>
            <w:tcW w:w="1086" w:type="dxa"/>
            <w:tcBorders>
              <w:left w:val="double" w:sz="6" w:space="0" w:color="000000"/>
            </w:tcBorders>
          </w:tcPr>
          <w:p>
            <w:pPr>
              <w:pStyle w:val="TableParagraph"/>
              <w:spacing w:line="148" w:lineRule="exact" w:before="34"/>
              <w:ind w:left="3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Poor</w:t>
            </w:r>
          </w:p>
        </w:tc>
        <w:tc>
          <w:tcPr>
            <w:tcW w:w="1070" w:type="dxa"/>
          </w:tcPr>
          <w:p>
            <w:pPr>
              <w:pStyle w:val="TableParagraph"/>
              <w:spacing w:line="148" w:lineRule="exact" w:before="34"/>
              <w:ind w:left="32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OK</w:t>
            </w:r>
          </w:p>
        </w:tc>
        <w:tc>
          <w:tcPr>
            <w:tcW w:w="1070" w:type="dxa"/>
          </w:tcPr>
          <w:p>
            <w:pPr>
              <w:pStyle w:val="TableParagraph"/>
              <w:spacing w:line="148" w:lineRule="exact" w:before="34"/>
              <w:ind w:left="3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Great</w:t>
            </w: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bottom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  <w:vMerge w:val="restart"/>
            <w:tcBorders>
              <w:left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8" w:lineRule="exact" w:before="96"/>
              <w:ind w:left="3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No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8" w:lineRule="exact" w:before="96"/>
              <w:ind w:left="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5"/>
                <w:w w:val="105"/>
                <w:sz w:val="13"/>
              </w:rPr>
              <w:t>Yes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3" w:hRule="atLeast"/>
        </w:trPr>
        <w:tc>
          <w:tcPr>
            <w:tcW w:w="5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0" w:type="dxa"/>
            <w:tcBorders>
              <w:top w:val="single" w:sz="8" w:space="0" w:color="000000"/>
              <w:right w:val="double" w:sz="6" w:space="0" w:color="000000"/>
            </w:tcBorders>
          </w:tcPr>
          <w:p>
            <w:pPr>
              <w:pStyle w:val="TableParagraph"/>
              <w:spacing w:line="148" w:lineRule="exact" w:before="46"/>
              <w:ind w:left="3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Do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YOU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recommend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we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move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forward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with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this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candidate?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(circle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one)</w:t>
            </w:r>
          </w:p>
        </w:tc>
        <w:tc>
          <w:tcPr>
            <w:tcW w:w="1086" w:type="dxa"/>
            <w:vMerge/>
            <w:tcBorders>
              <w:top w:val="nil"/>
              <w:left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5840" w:h="12240" w:orient="landscape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Foodservice Interview Evaluation Form Template</dc:title>
  <dcterms:created xsi:type="dcterms:W3CDTF">2024-03-15T15:52:46Z</dcterms:created>
  <dcterms:modified xsi:type="dcterms:W3CDTF">2024-03-15T15:52:46Z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